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Розлука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Залишила колись Беба</w:t>
      </w:r>
    </w:p>
    <w:p>
      <w:pPr/>
      <w:r>
        <w:rPr/>
        <w:t xml:space="preserve">Мужа свого Льову.</w:t>
      </w:r>
    </w:p>
    <w:p>
      <w:pPr/>
      <w:r>
        <w:rPr/>
        <w:t xml:space="preserve">Десь полазила півроку</w:t>
      </w:r>
    </w:p>
    <w:p>
      <w:pPr/>
      <w:r>
        <w:rPr/>
        <w:t xml:space="preserve">І прилізла знову.</w:t>
      </w:r>
    </w:p>
    <w:p>
      <w:pPr/>
      <w:r>
        <w:rPr/>
        <w:t xml:space="preserve">— Прости мене! — на колінах</w:t>
      </w:r>
    </w:p>
    <w:p>
      <w:pPr/>
      <w:r>
        <w:rPr/>
        <w:t xml:space="preserve">Благала-просила.</w:t>
      </w:r>
    </w:p>
    <w:p>
      <w:pPr/>
      <w:r>
        <w:rPr/>
        <w:t xml:space="preserve">І сказав їй добрий Льова:</w:t>
      </w:r>
    </w:p>
    <w:p>
      <w:pPr/>
      <w:r>
        <w:rPr/>
        <w:t xml:space="preserve">— Бебо моя мила!</w:t>
      </w:r>
    </w:p>
    <w:p>
      <w:pPr/>
      <w:r>
        <w:rPr/>
        <w:t xml:space="preserve">У тім, що ти десь тинялась,</w:t>
      </w:r>
    </w:p>
    <w:p>
      <w:pPr/>
      <w:r>
        <w:rPr/>
        <w:t xml:space="preserve">Вини не знаходжу,</w:t>
      </w:r>
    </w:p>
    <w:p>
      <w:pPr/>
      <w:r>
        <w:rPr/>
        <w:t xml:space="preserve">А що назад повернулась —</w:t>
      </w:r>
    </w:p>
    <w:p>
      <w:pPr/>
      <w:r>
        <w:rPr/>
        <w:t xml:space="preserve">Простити не можу!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Розлука — Павло Глазовий</dc:title>
  <dc:description/>
  <dc:subject/>
  <cp:keywords/>
  <cp:category/>
  <cp:lastModifiedBy/>
  <dcterms:created xsi:type="dcterms:W3CDTF">2025-01-21T09:32:55+00:00</dcterms:created>
  <dcterms:modified xsi:type="dcterms:W3CDTF">2025-01-21T09:32:55+00:00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