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Недрімайло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Йде увечері Явдоха</w:t>
      </w:r>
    </w:p>
    <w:p>
      <w:pPr/>
      <w:r>
        <w:rPr/>
        <w:t xml:space="preserve">З кухні заводської,</w:t>
      </w:r>
    </w:p>
    <w:p>
      <w:pPr/>
      <w:r>
        <w:rPr/>
        <w:t xml:space="preserve">Пре каструлю здоровенну</w:t>
      </w:r>
    </w:p>
    <w:p>
      <w:pPr/>
      <w:r>
        <w:rPr/>
        <w:t xml:space="preserve">Мимо прохідної.</w:t>
      </w:r>
    </w:p>
    <w:p>
      <w:pPr/>
      <w:r>
        <w:rPr/>
        <w:t xml:space="preserve">Вахтер Фока Недрімайло</w:t>
      </w:r>
    </w:p>
    <w:p>
      <w:pPr/>
      <w:r>
        <w:rPr/>
        <w:t xml:space="preserve">Пита у Явдохи:</w:t>
      </w:r>
    </w:p>
    <w:p>
      <w:pPr/>
      <w:r>
        <w:rPr/>
        <w:t xml:space="preserve">— Що несеш ти у каструлі?</w:t>
      </w:r>
    </w:p>
    <w:p>
      <w:pPr/>
      <w:r>
        <w:rPr/>
        <w:t xml:space="preserve">— Сироватки трохи.</w:t>
      </w:r>
    </w:p>
    <w:p>
      <w:pPr/>
      <w:r>
        <w:rPr/>
        <w:t xml:space="preserve">— Ні, — говорить Недрімайло, —</w:t>
      </w:r>
    </w:p>
    <w:p>
      <w:pPr/>
      <w:r>
        <w:rPr/>
        <w:t xml:space="preserve">Так не буде діла.</w:t>
      </w:r>
    </w:p>
    <w:p>
      <w:pPr/>
      <w:r>
        <w:rPr/>
        <w:t xml:space="preserve">Зараз вилий сироватку!</w:t>
      </w:r>
    </w:p>
    <w:p>
      <w:pPr/>
      <w:r>
        <w:rPr/>
        <w:t xml:space="preserve">Сісти захотіла?</w:t>
      </w:r>
    </w:p>
    <w:p>
      <w:pPr/>
      <w:r>
        <w:rPr/>
        <w:t xml:space="preserve">Через тиждень знов Явдоха</w:t>
      </w:r>
    </w:p>
    <w:p>
      <w:pPr/>
      <w:r>
        <w:rPr/>
        <w:t xml:space="preserve">З кухні заводської</w:t>
      </w:r>
    </w:p>
    <w:p>
      <w:pPr/>
      <w:r>
        <w:rPr/>
        <w:t xml:space="preserve">Пре каструлю здоровенну</w:t>
      </w:r>
    </w:p>
    <w:p>
      <w:pPr/>
      <w:r>
        <w:rPr/>
        <w:t xml:space="preserve">Мимо прохідної.</w:t>
      </w:r>
    </w:p>
    <w:p>
      <w:pPr/>
      <w:r>
        <w:rPr/>
        <w:t xml:space="preserve">Невсипущий Недрімайло</w:t>
      </w:r>
    </w:p>
    <w:p>
      <w:pPr/>
      <w:r>
        <w:rPr/>
        <w:t xml:space="preserve">Кинувсь до Явдохи:</w:t>
      </w:r>
    </w:p>
    <w:p>
      <w:pPr/>
      <w:r>
        <w:rPr/>
        <w:t xml:space="preserve">— Ти чого це знов набрала?</w:t>
      </w:r>
    </w:p>
    <w:p>
      <w:pPr/>
      <w:r>
        <w:rPr/>
        <w:t xml:space="preserve">— Та помийок трохи.</w:t>
      </w:r>
    </w:p>
    <w:p>
      <w:pPr/>
      <w:r>
        <w:rPr/>
        <w:t xml:space="preserve">Аж підскочив Недрімайло:</w:t>
      </w:r>
    </w:p>
    <w:p>
      <w:pPr/>
      <w:r>
        <w:rPr/>
        <w:t xml:space="preserve">— Вже береш помиї?</w:t>
      </w:r>
    </w:p>
    <w:p>
      <w:pPr/>
      <w:r>
        <w:rPr/>
        <w:t xml:space="preserve">Вилий зараз же, негайно,</w:t>
      </w:r>
    </w:p>
    <w:p>
      <w:pPr/>
      <w:r>
        <w:rPr/>
        <w:t xml:space="preserve">Бо вліплю по шиї.</w:t>
      </w:r>
    </w:p>
    <w:p>
      <w:pPr/>
      <w:r>
        <w:rPr/>
        <w:t xml:space="preserve">Ще за тиждень знов Явдоха</w:t>
      </w:r>
    </w:p>
    <w:p>
      <w:pPr/>
      <w:r>
        <w:rPr/>
        <w:t xml:space="preserve">З кухні заводської</w:t>
      </w:r>
    </w:p>
    <w:p>
      <w:pPr/>
      <w:r>
        <w:rPr/>
        <w:t xml:space="preserve">Пре каструлю здоровенну</w:t>
      </w:r>
    </w:p>
    <w:p>
      <w:pPr/>
      <w:r>
        <w:rPr/>
        <w:t xml:space="preserve">Мимо прохідної.</w:t>
      </w:r>
    </w:p>
    <w:p>
      <w:pPr/>
      <w:r>
        <w:rPr/>
        <w:t xml:space="preserve">— Що несеш? — вахтер питає.</w:t>
      </w:r>
    </w:p>
    <w:p>
      <w:pPr/>
      <w:r>
        <w:rPr/>
        <w:t xml:space="preserve">— Кісточки для кішки.</w:t>
      </w:r>
    </w:p>
    <w:p>
      <w:pPr/>
      <w:r>
        <w:rPr/>
        <w:t xml:space="preserve">— Викинь зараз із каструлі</w:t>
      </w:r>
    </w:p>
    <w:p>
      <w:pPr/>
      <w:r>
        <w:rPr/>
        <w:t xml:space="preserve">І не строй тут смішки!</w:t>
      </w:r>
    </w:p>
    <w:p>
      <w:pPr/>
    </w:p>
    <w:p>
      <w:pPr/>
      <w:r>
        <w:rPr/>
        <w:t xml:space="preserve">Недрімайло дуже пильний,</w:t>
      </w:r>
    </w:p>
    <w:p>
      <w:pPr/>
      <w:r>
        <w:rPr/>
        <w:t xml:space="preserve">Хоч скупий на фрази.</w:t>
      </w:r>
    </w:p>
    <w:p>
      <w:pPr/>
      <w:r>
        <w:rPr/>
        <w:t xml:space="preserve">Він затримав так Явдоху</w:t>
      </w:r>
    </w:p>
    <w:p>
      <w:pPr/>
      <w:r>
        <w:rPr/>
        <w:t xml:space="preserve">Двадцять і два рази.</w:t>
      </w:r>
    </w:p>
    <w:p>
      <w:pPr/>
      <w:r>
        <w:rPr/>
        <w:t xml:space="preserve">За той час, коли цей цербер</w:t>
      </w:r>
    </w:p>
    <w:p>
      <w:pPr/>
      <w:r>
        <w:rPr/>
        <w:t xml:space="preserve">Був на караулі,</w:t>
      </w:r>
    </w:p>
    <w:p>
      <w:pPr/>
      <w:r>
        <w:rPr/>
        <w:t xml:space="preserve">Тітка вкрала із їдальні</w:t>
      </w:r>
    </w:p>
    <w:p>
      <w:pPr/>
      <w:r>
        <w:rPr/>
        <w:t xml:space="preserve">Двадцять дві каструлі.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Недрімайло — Павло Глазовий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