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Торбина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У темному кутку, де рогачі стояли,</w:t>
      </w:r>
    </w:p>
    <w:p>
      <w:pPr/>
      <w:r>
        <w:rPr/>
        <w:t xml:space="preserve">Де віник ставили та трісочки складали,</w:t>
      </w:r>
    </w:p>
    <w:p>
      <w:pPr/>
      <w:r>
        <w:rPr/>
        <w:t xml:space="preserve">Лежать Торбині довелось.</w:t>
      </w:r>
    </w:p>
    <w:p>
      <w:pPr/>
    </w:p>
    <w:p>
      <w:pPr/>
      <w:r>
        <w:rPr/>
        <w:t xml:space="preserve">Давно її покинув хтось…</w:t>
      </w:r>
    </w:p>
    <w:p>
      <w:pPr/>
      <w:r>
        <w:rPr/>
        <w:t xml:space="preserve">Лежить порожняя Торбина,</w:t>
      </w:r>
    </w:p>
    <w:p>
      <w:pPr/>
      <w:r>
        <w:rPr/>
        <w:t xml:space="preserve">Неначе драная ряднина;</w:t>
      </w:r>
    </w:p>
    <w:p>
      <w:pPr/>
      <w:r>
        <w:rPr/>
        <w:t xml:space="preserve">Її і в руки не беруть,</w:t>
      </w:r>
    </w:p>
    <w:p>
      <w:pPr/>
      <w:r>
        <w:rPr/>
        <w:t xml:space="preserve">А іноді і сміттям приметуть.</w:t>
      </w:r>
    </w:p>
    <w:p>
      <w:pPr/>
      <w:r>
        <w:rPr/>
        <w:t xml:space="preserve">Долежалась-таки Торбина —</w:t>
      </w:r>
    </w:p>
    <w:p>
      <w:pPr/>
      <w:r>
        <w:rPr/>
        <w:t xml:space="preserve">Настала й їй щасливая година:</w:t>
      </w:r>
    </w:p>
    <w:p>
      <w:pPr/>
      <w:r>
        <w:rPr/>
        <w:t xml:space="preserve">Хазяїн взяв</w:t>
      </w:r>
    </w:p>
    <w:p>
      <w:pPr/>
      <w:r>
        <w:rPr/>
        <w:t xml:space="preserve">Повнісіньку червінцями й напхав.</w:t>
      </w:r>
    </w:p>
    <w:p>
      <w:pPr/>
      <w:r>
        <w:rPr/>
        <w:t xml:space="preserve">Неначе пані на перині,</w:t>
      </w:r>
    </w:p>
    <w:p>
      <w:pPr/>
      <w:r>
        <w:rPr/>
        <w:t xml:space="preserve">Лежить Торбина в гарній скрині!</w:t>
      </w:r>
    </w:p>
    <w:p>
      <w:pPr/>
      <w:r>
        <w:rPr/>
        <w:t xml:space="preserve">І по селу, й по хуторах,</w:t>
      </w:r>
    </w:p>
    <w:p>
      <w:pPr/>
      <w:r>
        <w:rPr/>
        <w:t xml:space="preserve">І по купцях, і по панах,-</w:t>
      </w:r>
    </w:p>
    <w:p>
      <w:pPr/>
      <w:r>
        <w:rPr/>
        <w:t xml:space="preserve">Пішла про неї слава всюди:</w:t>
      </w:r>
    </w:p>
    <w:p>
      <w:pPr/>
      <w:r>
        <w:rPr/>
        <w:t xml:space="preserve">Її шанують хитрі люди;</w:t>
      </w:r>
    </w:p>
    <w:p>
      <w:pPr/>
      <w:r>
        <w:rPr/>
        <w:t xml:space="preserve">На неї дивиться усяк</w:t>
      </w:r>
    </w:p>
    <w:p>
      <w:pPr/>
      <w:r>
        <w:rPr/>
        <w:t xml:space="preserve">Так весело та ласо так,</w:t>
      </w:r>
    </w:p>
    <w:p>
      <w:pPr/>
      <w:r>
        <w:rPr/>
        <w:t xml:space="preserve">Як циганча на добре сало.</w:t>
      </w:r>
    </w:p>
    <w:p>
      <w:pPr/>
      <w:r>
        <w:rPr/>
        <w:t xml:space="preserve">Та й що ж? Сього Торбині мало:</w:t>
      </w:r>
    </w:p>
    <w:p>
      <w:pPr/>
      <w:r>
        <w:rPr/>
        <w:t xml:space="preserve">Розчванилась вона,</w:t>
      </w:r>
    </w:p>
    <w:p>
      <w:pPr/>
      <w:r>
        <w:rPr/>
        <w:t xml:space="preserve">Глузує над людьми, базіка,</w:t>
      </w:r>
    </w:p>
    <w:p>
      <w:pPr/>
      <w:r>
        <w:rPr/>
        <w:t xml:space="preserve">Вибріхує таке, що на,</w:t>
      </w:r>
    </w:p>
    <w:p>
      <w:pPr/>
      <w:r>
        <w:rPr/>
        <w:t xml:space="preserve">Неначе пані превелика!</w:t>
      </w:r>
    </w:p>
    <w:p>
      <w:pPr/>
      <w:r>
        <w:rPr/>
        <w:t xml:space="preserve">А люди слухають, мовчать,</w:t>
      </w:r>
    </w:p>
    <w:p>
      <w:pPr/>
      <w:r>
        <w:rPr/>
        <w:t xml:space="preserve">Бо хороше червінчики бряжчать.</w:t>
      </w:r>
    </w:p>
    <w:p>
      <w:pPr/>
      <w:r>
        <w:rPr/>
        <w:t xml:space="preserve">А як Торбинка спорожнилась,-</w:t>
      </w:r>
    </w:p>
    <w:p>
      <w:pPr/>
      <w:r>
        <w:rPr/>
        <w:t xml:space="preserve">Де в біса й слава тая ділась:</w:t>
      </w:r>
    </w:p>
    <w:p>
      <w:pPr/>
      <w:r>
        <w:rPr/>
        <w:t xml:space="preserve">Без грошей Торба — чортзна-що!</w:t>
      </w:r>
    </w:p>
    <w:p>
      <w:pPr/>
    </w:p>
    <w:p>
      <w:pPr/>
      <w:r>
        <w:rPr/>
        <w:t xml:space="preserve">Велике діло, братця, гроші!</w:t>
      </w:r>
    </w:p>
    <w:p>
      <w:pPr/>
      <w:r>
        <w:rPr/>
        <w:t xml:space="preserve">З грошима й дурні прехороші!</w:t>
      </w:r>
    </w:p>
    <w:p>
      <w:pPr/>
      <w:r>
        <w:rPr/>
        <w:t xml:space="preserve">Є в дурня гроші — він і пан;</w:t>
      </w:r>
    </w:p>
    <w:p>
      <w:pPr/>
      <w:r>
        <w:rPr/>
        <w:t xml:space="preserve">Є в його дорогий жупан —</w:t>
      </w:r>
    </w:p>
    <w:p>
      <w:pPr/>
      <w:r>
        <w:rPr/>
        <w:t xml:space="preserve">І розум є; всі поважають,</w:t>
      </w:r>
    </w:p>
    <w:p>
      <w:pPr/>
      <w:r>
        <w:rPr/>
        <w:t xml:space="preserve">На покуті його саджають;</w:t>
      </w:r>
    </w:p>
    <w:p>
      <w:pPr/>
      <w:r>
        <w:rPr/>
        <w:t xml:space="preserve">Той йому сват,</w:t>
      </w:r>
    </w:p>
    <w:p>
      <w:pPr/>
      <w:r>
        <w:rPr/>
        <w:t xml:space="preserve">Той йому брат;</w:t>
      </w:r>
    </w:p>
    <w:p>
      <w:pPr/>
      <w:r>
        <w:rPr/>
        <w:t xml:space="preserve">Його в бояри, в куми просять</w:t>
      </w:r>
    </w:p>
    <w:p>
      <w:pPr/>
      <w:r>
        <w:rPr/>
        <w:t xml:space="preserve">І першу чарочку підносять…</w:t>
      </w:r>
    </w:p>
    <w:p>
      <w:pPr/>
      <w:r>
        <w:rPr/>
        <w:t xml:space="preserve">Сказать би дурням тим,</w:t>
      </w:r>
    </w:p>
    <w:p>
      <w:pPr/>
      <w:r>
        <w:rPr/>
        <w:t xml:space="preserve">Що як капшук у них прорветься</w:t>
      </w:r>
    </w:p>
    <w:p>
      <w:pPr/>
      <w:r>
        <w:rPr/>
        <w:t xml:space="preserve">Розійдеться їх слава, як той дим,</w:t>
      </w:r>
    </w:p>
    <w:p>
      <w:pPr/>
      <w:r>
        <w:rPr/>
        <w:t xml:space="preserve">І панство пишнеє минеться!</w:t>
      </w:r>
    </w:p>
    <w:p>
      <w:pPr/>
      <w:r>
        <w:rPr/>
        <w:t xml:space="preserve">1859.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Торбина — Леонід Глібов</dc:title>
  <dc:description/>
  <dc:subject/>
  <cp:keywords/>
  <cp:category/>
  <cp:lastModifiedBy/>
  <dcterms:created xsi:type="dcterms:W3CDTF">2025-01-21T08:32:40+00:00</dcterms:created>
  <dcterms:modified xsi:type="dcterms:W3CDTF">2025-01-21T08:32:40+00:00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