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Герой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Глазовий</w:t>
      </w:r>
    </w:p>
    <w:p>
      <w:pPr/>
      <w:r>
        <w:rPr/>
        <w:t xml:space="preserve">Вернувся батько із Кавказу,</w:t>
      </w:r>
    </w:p>
    <w:p>
      <w:pPr/>
      <w:r>
        <w:rPr/>
        <w:t xml:space="preserve">Схопив синка на руки зразу.</w:t>
      </w:r>
    </w:p>
    <w:p>
      <w:pPr/>
      <w:r>
        <w:rPr/>
        <w:t xml:space="preserve">— Чи був, синочку, хтось у нас,</w:t>
      </w:r>
    </w:p>
    <w:p>
      <w:pPr/>
      <w:r>
        <w:rPr/>
        <w:t xml:space="preserve">Коли я їздив на Кавказ?</w:t>
      </w:r>
    </w:p>
    <w:p>
      <w:pPr/>
      <w:r>
        <w:rPr/>
        <w:t xml:space="preserve">А той і каже:</w:t>
      </w:r>
    </w:p>
    <w:p>
      <w:pPr/>
      <w:r>
        <w:rPr/>
        <w:t xml:space="preserve">— З яродрому</w:t>
      </w:r>
    </w:p>
    <w:p>
      <w:pPr/>
      <w:r>
        <w:rPr/>
        <w:t xml:space="preserve">Один ходив до нас додому.</w:t>
      </w:r>
    </w:p>
    <w:p>
      <w:pPr/>
      <w:r>
        <w:rPr/>
        <w:t xml:space="preserve">І все казав, шо він — пілот,</w:t>
      </w:r>
    </w:p>
    <w:p>
      <w:pPr/>
      <w:r>
        <w:rPr/>
        <w:t xml:space="preserve">Що дуже любить самольот...</w:t>
      </w:r>
    </w:p>
    <w:p>
      <w:pPr/>
      <w:r>
        <w:rPr/>
        <w:t xml:space="preserve">Своїм геройством вихвалявся,</w:t>
      </w:r>
    </w:p>
    <w:p>
      <w:pPr/>
      <w:r>
        <w:rPr/>
        <w:t xml:space="preserve">А сам — без мами спать боявся!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Герой — Павло Глазовий</dc:title>
  <dc:description/>
  <dc:subject/>
  <cp:keywords/>
  <cp:category/>
  <cp:lastModifiedBy/>
  <dcterms:created xsi:type="dcterms:W3CDTF">2025-01-21T09:03:23+00:00</dcterms:created>
  <dcterms:modified xsi:type="dcterms:W3CDTF">2025-01-21T09:03:23+00:00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