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Бобик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Кричить дядько на базарі:</w:t>
      </w:r>
    </w:p>
    <w:p>
      <w:pPr/>
      <w:r>
        <w:rPr/>
        <w:t xml:space="preserve">— Гей, хто купить зайця?</w:t>
      </w:r>
    </w:p>
    <w:p>
      <w:pPr/>
      <w:r>
        <w:rPr/>
        <w:t xml:space="preserve">Вміє грати на роялі</w:t>
      </w:r>
    </w:p>
    <w:p>
      <w:pPr/>
      <w:r>
        <w:rPr/>
        <w:t xml:space="preserve">І на балалайці.</w:t>
      </w:r>
    </w:p>
    <w:p>
      <w:pPr/>
      <w:r>
        <w:rPr/>
        <w:t xml:space="preserve">Разом з зайцем продається</w:t>
      </w:r>
    </w:p>
    <w:p>
      <w:pPr/>
      <w:r>
        <w:rPr/>
        <w:t xml:space="preserve">Інтересна гуска —</w:t>
      </w:r>
    </w:p>
    <w:p>
      <w:pPr/>
      <w:r>
        <w:rPr/>
        <w:t xml:space="preserve">Вміє польку танцювати</w:t>
      </w:r>
    </w:p>
    <w:p>
      <w:pPr/>
      <w:r>
        <w:rPr/>
        <w:t xml:space="preserve">І насіння луска.</w:t>
      </w:r>
    </w:p>
    <w:p>
      <w:pPr/>
      <w:r>
        <w:rPr/>
        <w:t xml:space="preserve">З ними півень — теж учений,</w:t>
      </w:r>
    </w:p>
    <w:p>
      <w:pPr/>
      <w:r>
        <w:rPr/>
        <w:t xml:space="preserve">Як зозуля, кука.</w:t>
      </w:r>
    </w:p>
    <w:p>
      <w:pPr/>
      <w:r>
        <w:rPr/>
        <w:t xml:space="preserve">Купіть півня, зайця й гуску —</w:t>
      </w:r>
    </w:p>
    <w:p>
      <w:pPr/>
      <w:r>
        <w:rPr/>
        <w:t xml:space="preserve">По червінцю штука.</w:t>
      </w:r>
    </w:p>
    <w:p>
      <w:pPr/>
      <w:r>
        <w:rPr/>
        <w:t xml:space="preserve">Разом з ними у ансамблі</w:t>
      </w:r>
    </w:p>
    <w:p>
      <w:pPr/>
      <w:r>
        <w:rPr/>
        <w:t xml:space="preserve">Продається Бобик:</w:t>
      </w:r>
    </w:p>
    <w:p>
      <w:pPr/>
      <w:r>
        <w:rPr/>
        <w:t xml:space="preserve">Лапки — сірі, хвостик — білий</w:t>
      </w:r>
    </w:p>
    <w:p>
      <w:pPr/>
      <w:r>
        <w:rPr/>
        <w:t xml:space="preserve">І руденький лобик.</w:t>
      </w:r>
    </w:p>
    <w:p>
      <w:pPr/>
      <w:r>
        <w:rPr/>
        <w:t xml:space="preserve">До душі припав собачка</w:t>
      </w:r>
    </w:p>
    <w:p>
      <w:pPr/>
      <w:r>
        <w:rPr/>
        <w:t xml:space="preserve">Миловидній жінці:</w:t>
      </w:r>
    </w:p>
    <w:p>
      <w:pPr/>
      <w:r>
        <w:rPr/>
        <w:t xml:space="preserve">— Скільки коштує ваш Бобик?</w:t>
      </w:r>
    </w:p>
    <w:p>
      <w:pPr/>
      <w:r>
        <w:rPr/>
        <w:t xml:space="preserve">— Чотири червінці.</w:t>
      </w:r>
    </w:p>
    <w:p>
      <w:pPr/>
      <w:r>
        <w:rPr/>
        <w:t xml:space="preserve">— Що ж ваш Бобик — так, як заєць,</w:t>
      </w:r>
    </w:p>
    <w:p>
      <w:pPr/>
      <w:r>
        <w:rPr/>
        <w:t xml:space="preserve">На роялі грає</w:t>
      </w:r>
    </w:p>
    <w:p>
      <w:pPr/>
      <w:r>
        <w:rPr/>
        <w:t xml:space="preserve">Чи танцює так, як гуска,</w:t>
      </w:r>
    </w:p>
    <w:p>
      <w:pPr/>
      <w:r>
        <w:rPr/>
        <w:t xml:space="preserve">Чи пісні співає?</w:t>
      </w:r>
    </w:p>
    <w:p>
      <w:pPr/>
      <w:r>
        <w:rPr/>
        <w:t xml:space="preserve">— Ні, — мій Бобик, — каже дядько, —</w:t>
      </w:r>
    </w:p>
    <w:p>
      <w:pPr/>
      <w:r>
        <w:rPr/>
        <w:t xml:space="preserve">Не навчивсь нічого.</w:t>
      </w:r>
    </w:p>
    <w:p>
      <w:pPr/>
      <w:r>
        <w:rPr/>
        <w:t xml:space="preserve">— То чого ж ви так багато</w:t>
      </w:r>
    </w:p>
    <w:p>
      <w:pPr/>
      <w:r>
        <w:rPr/>
        <w:t xml:space="preserve">Гилите за нього?</w:t>
      </w:r>
    </w:p>
    <w:p>
      <w:pPr/>
      <w:r>
        <w:rPr/>
        <w:t xml:space="preserve">А у дядька очі хитрі</w:t>
      </w:r>
    </w:p>
    <w:p>
      <w:pPr/>
      <w:r>
        <w:rPr/>
        <w:t xml:space="preserve">І лоб не порожній:</w:t>
      </w:r>
    </w:p>
    <w:p>
      <w:pPr/>
      <w:r>
        <w:rPr/>
        <w:t xml:space="preserve">— Бобик, тітко, в цім оркестрі</w:t>
      </w:r>
    </w:p>
    <w:p>
      <w:pPr/>
      <w:r>
        <w:rPr/>
        <w:t xml:space="preserve">Керівник художній.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Бобик — Павло Глазовий</dc:title>
  <dc:description/>
  <dc:subject/>
  <cp:keywords/>
  <cp:category/>
  <cp:lastModifiedBy/>
  <dcterms:created xsi:type="dcterms:W3CDTF">2025-01-21T09:03:17+00:00</dcterms:created>
  <dcterms:modified xsi:type="dcterms:W3CDTF">2025-01-21T09:03:17+00:00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