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Биточки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Ходять жінка з чоловіком</w:t>
      </w:r>
    </w:p>
    <w:p>
      <w:pPr/>
      <w:r>
        <w:rPr/>
        <w:t xml:space="preserve">По критому ринку.</w:t>
      </w:r>
    </w:p>
    <w:p>
      <w:pPr/>
      <w:r>
        <w:rPr/>
        <w:t xml:space="preserve">Жінка пильно оглядає</w:t>
      </w:r>
    </w:p>
    <w:p>
      <w:pPr/>
      <w:r>
        <w:rPr/>
        <w:t xml:space="preserve">И нюхає свининку.</w:t>
      </w:r>
    </w:p>
    <w:p>
      <w:pPr/>
      <w:r>
        <w:rPr/>
        <w:t xml:space="preserve">М'ясникові молодому</w:t>
      </w:r>
    </w:p>
    <w:p>
      <w:pPr/>
      <w:r>
        <w:rPr/>
        <w:t xml:space="preserve">Всміхається мило.</w:t>
      </w:r>
    </w:p>
    <w:p>
      <w:pPr/>
      <w:r>
        <w:rPr/>
        <w:t xml:space="preserve">— Прошу мені на биточки</w:t>
      </w:r>
    </w:p>
    <w:p>
      <w:pPr/>
      <w:r>
        <w:rPr/>
        <w:t xml:space="preserve">Порубати рило.</w:t>
      </w:r>
    </w:p>
    <w:p>
      <w:pPr/>
      <w:r>
        <w:rPr/>
        <w:t xml:space="preserve">Той сердито відмахнувся.</w:t>
      </w:r>
    </w:p>
    <w:p>
      <w:pPr/>
      <w:r>
        <w:rPr/>
        <w:t xml:space="preserve">— Шкода, каже, праці.</w:t>
      </w:r>
    </w:p>
    <w:p>
      <w:pPr/>
      <w:r>
        <w:rPr/>
        <w:t xml:space="preserve">Хто те рило їсти буде?</w:t>
      </w:r>
    </w:p>
    <w:p>
      <w:pPr/>
      <w:r>
        <w:rPr/>
        <w:t xml:space="preserve">— Я візьму собаці.</w:t>
      </w:r>
    </w:p>
    <w:p>
      <w:pPr/>
      <w:r>
        <w:rPr/>
        <w:t xml:space="preserve">Чоловік дружину смика,</w:t>
      </w:r>
    </w:p>
    <w:p>
      <w:pPr/>
      <w:r>
        <w:rPr/>
        <w:t xml:space="preserve">Подає їй знаки.</w:t>
      </w:r>
    </w:p>
    <w:p>
      <w:pPr/>
      <w:r>
        <w:rPr/>
        <w:t xml:space="preserve">— Ну що це ти вигадуєш?</w:t>
      </w:r>
    </w:p>
    <w:p>
      <w:pPr/>
      <w:r>
        <w:rPr/>
        <w:t xml:space="preserve">В нас нема собаки.</w:t>
      </w:r>
    </w:p>
    <w:p>
      <w:pPr/>
      <w:r>
        <w:rPr/>
        <w:t xml:space="preserve">Давай краще риби купим —</w:t>
      </w:r>
    </w:p>
    <w:p>
      <w:pPr/>
      <w:r>
        <w:rPr/>
        <w:t xml:space="preserve">Коропа чи щуку...</w:t>
      </w:r>
    </w:p>
    <w:p>
      <w:pPr/>
      <w:r>
        <w:rPr/>
        <w:t xml:space="preserve">Жінка буркнула сердито:</w:t>
      </w:r>
    </w:p>
    <w:p>
      <w:pPr/>
      <w:r>
        <w:rPr/>
        <w:t xml:space="preserve">— Не гавкай під руку!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Биточки — Павло Глазовий</dc:title>
  <dc:description/>
  <dc:subject/>
  <cp:keywords/>
  <cp:category/>
  <cp:lastModifiedBy/>
  <dcterms:created xsi:type="dcterms:W3CDTF">2025-01-21T09:03:15+00:00</dcterms:created>
  <dcterms:modified xsi:type="dcterms:W3CDTF">2025-01-21T09:03:15+00:00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