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Проза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Небито й довго жив би Ніс,</w:t>
      </w:r>
    </w:p>
    <w:p>
      <w:pPr/>
      <w:r>
        <w:rPr/>
        <w:t xml:space="preserve">Якби куди не слід не ліз.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Проза життя — Микола Білокопитов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