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Калюжа на дорозі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— Я, певно, силу й гідність маю,</w:t>
      </w:r>
    </w:p>
    <w:p>
      <w:pPr/>
      <w:r>
        <w:rPr/>
        <w:t xml:space="preserve">Бо всяк мене так чемно обминає.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Калюжа на дорозі — Петро Гришко</dc:title>
  <dc:description/>
  <dc:subject/>
  <cp:keywords/>
  <cp:category/>
  <cp:lastModifiedBy/>
  <dcterms:created xsi:type="dcterms:W3CDTF">2025-01-21T09:37:11+00:00</dcterms:created>
  <dcterms:modified xsi:type="dcterms:W3CDTF">2025-01-21T09:37:11+00:00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