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Жаба й Віл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Раз Жаба вилізла на берег подивиться</w:t>
      </w:r>
    </w:p>
    <w:p>
      <w:pPr/>
      <w:r>
        <w:rPr/>
        <w:t xml:space="preserve">Та й трошечки на сонечку погріться.</w:t>
      </w:r>
    </w:p>
    <w:p>
      <w:pPr/>
      <w:r>
        <w:rPr/>
        <w:t xml:space="preserve">Побачила Вола</w:t>
      </w:r>
    </w:p>
    <w:p>
      <w:pPr/>
      <w:r>
        <w:rPr/>
        <w:t xml:space="preserve">Та й каже подрузі тихенько</w:t>
      </w:r>
    </w:p>
    <w:p>
      <w:pPr/>
      <w:r>
        <w:rPr/>
        <w:t xml:space="preserve">(Вигадлива була!):</w:t>
      </w:r>
    </w:p>
    <w:p>
      <w:pPr/>
      <w:r>
        <w:rPr/>
        <w:t xml:space="preserve">— Який здоровий, моя ненько!</w:t>
      </w:r>
    </w:p>
    <w:p>
      <w:pPr/>
      <w:r>
        <w:rPr/>
        <w:t xml:space="preserve">Ну що, сестрице, як надмусь,</w:t>
      </w:r>
    </w:p>
    <w:p>
      <w:pPr/>
      <w:r>
        <w:rPr/>
        <w:t xml:space="preserve">То й я така зроблюсь?</w:t>
      </w:r>
    </w:p>
    <w:p>
      <w:pPr/>
      <w:r>
        <w:rPr/>
        <w:t xml:space="preserve">От будуть жаби дивуваться!</w:t>
      </w:r>
    </w:p>
    <w:p>
      <w:pPr/>
      <w:r>
        <w:rPr/>
        <w:t xml:space="preserve">— І де вже, сестро, нам рівняться... —</w:t>
      </w:r>
    </w:p>
    <w:p>
      <w:pPr/>
      <w:r>
        <w:rPr/>
        <w:t xml:space="preserve">Казать їй друга почала;</w:t>
      </w:r>
    </w:p>
    <w:p>
      <w:pPr/>
      <w:r>
        <w:rPr/>
        <w:t xml:space="preserve">А та не слуха... дметься... дметься...</w:t>
      </w:r>
    </w:p>
    <w:p>
      <w:pPr/>
      <w:r>
        <w:rPr/>
        <w:t xml:space="preserve">— Що, сестро, як тобі здається,</w:t>
      </w:r>
    </w:p>
    <w:p>
      <w:pPr/>
      <w:r>
        <w:rPr/>
        <w:t xml:space="preserve">Побільшала хоч трохи я?</w:t>
      </w:r>
    </w:p>
    <w:p>
      <w:pPr/>
      <w:r>
        <w:rPr/>
        <w:t xml:space="preserve">— Та ні, голубонько моя!</w:t>
      </w:r>
    </w:p>
    <w:p>
      <w:pPr/>
      <w:r>
        <w:rPr/>
        <w:t xml:space="preserve">— Ну, а теперечки? Дивися!</w:t>
      </w:r>
    </w:p>
    <w:p>
      <w:pPr/>
      <w:r>
        <w:rPr/>
        <w:t xml:space="preserve">— Та годі, сестро, схаменися! –</w:t>
      </w:r>
    </w:p>
    <w:p>
      <w:pPr/>
      <w:r>
        <w:rPr/>
        <w:t xml:space="preserve">Не слуха Жаба, дметься гірш,</w:t>
      </w:r>
    </w:p>
    <w:p>
      <w:pPr/>
      <w:r>
        <w:rPr/>
        <w:t xml:space="preserve">Все думає, що стане більш.</w:t>
      </w:r>
    </w:p>
    <w:p>
      <w:pPr/>
      <w:r>
        <w:rPr/>
        <w:t xml:space="preserve">Та й що, дурна, собі зробила?</w:t>
      </w:r>
    </w:p>
    <w:p>
      <w:pPr/>
      <w:r>
        <w:rPr/>
        <w:t xml:space="preserve">З натуги луснула — та й одубіла!</w:t>
      </w:r>
    </w:p>
    <w:p>
      <w:pPr/>
      <w:r>
        <w:rPr/>
        <w:t xml:space="preserve">Такі і в світі жаби є,</w:t>
      </w:r>
    </w:p>
    <w:p>
      <w:pPr/>
      <w:r>
        <w:rPr/>
        <w:t xml:space="preserve">Прощайте, ніде правди діти;</w:t>
      </w:r>
    </w:p>
    <w:p>
      <w:pPr/>
      <w:r>
        <w:rPr/>
        <w:t xml:space="preserve">А по мені — найлучче жити,</w:t>
      </w:r>
    </w:p>
    <w:p>
      <w:pPr/>
      <w:r>
        <w:rPr/>
        <w:t xml:space="preserve">Як милосердний Бог 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Жаба й Віл — Леонід Глібов</dc:title>
  <dc:description/>
  <dc:subject/>
  <cp:keywords/>
  <cp:category/>
  <cp:lastModifiedBy/>
  <dcterms:created xsi:type="dcterms:W3CDTF">2025-01-20T14:06:20+00:00</dcterms:created>
  <dcterms:modified xsi:type="dcterms:W3CDTF">2025-01-20T14:06:20+00:00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