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Гарбуз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До квітника, що біля хати,</w:t>
      </w:r>
    </w:p>
    <w:p>
      <w:pPr/>
      <w:r>
        <w:rPr/>
        <w:t xml:space="preserve">Гарбуз, розрісшись, став сягати.</w:t>
      </w:r>
    </w:p>
    <w:p>
      <w:pPr/>
      <w:r>
        <w:rPr/>
        <w:t xml:space="preserve">"Моя голубко, мила пташко, —</w:t>
      </w:r>
    </w:p>
    <w:p>
      <w:pPr/>
      <w:r>
        <w:rPr/>
        <w:t xml:space="preserve">Ласкавсь він часто до Ромашки, —</w:t>
      </w:r>
    </w:p>
    <w:p>
      <w:pPr/>
      <w:r>
        <w:rPr/>
        <w:t xml:space="preserve">Люблю тебе, живу тобою,</w:t>
      </w:r>
    </w:p>
    <w:p>
      <w:pPr/>
      <w:r>
        <w:rPr/>
        <w:t xml:space="preserve">Не знає серденько спокою.</w:t>
      </w:r>
    </w:p>
    <w:p>
      <w:pPr/>
      <w:r>
        <w:rPr/>
        <w:t xml:space="preserve">Ти ненаглядну маєш вроду,</w:t>
      </w:r>
    </w:p>
    <w:p>
      <w:pPr/>
      <w:r>
        <w:rPr/>
        <w:t xml:space="preserve">За тебе я — в огонь і воду!.."</w:t>
      </w:r>
    </w:p>
    <w:p>
      <w:pPr/>
      <w:r>
        <w:rPr/>
        <w:t xml:space="preserve">Лились улесливі слова</w:t>
      </w:r>
    </w:p>
    <w:p>
      <w:pPr/>
      <w:r>
        <w:rPr/>
        <w:t xml:space="preserve">І не один день, і не два,</w:t>
      </w:r>
    </w:p>
    <w:p>
      <w:pPr/>
      <w:r>
        <w:rPr/>
        <w:t xml:space="preserve">Аж поки все її стебло</w:t>
      </w:r>
    </w:p>
    <w:p>
      <w:pPr/>
      <w:r>
        <w:rPr/>
        <w:t xml:space="preserve">Огудиння міцне оповило.</w:t>
      </w:r>
    </w:p>
    <w:p>
      <w:pPr/>
      <w:r>
        <w:rPr/>
        <w:t xml:space="preserve">Ромашці ніжній небо синє</w:t>
      </w:r>
    </w:p>
    <w:p>
      <w:pPr/>
      <w:r>
        <w:rPr/>
        <w:t xml:space="preserve">Закрило скоро гарбузиння,</w:t>
      </w:r>
    </w:p>
    <w:p>
      <w:pPr/>
      <w:r>
        <w:rPr/>
        <w:t xml:space="preserve">Осипавсь з неї пишний цвіт,</w:t>
      </w:r>
    </w:p>
    <w:p>
      <w:pPr/>
      <w:r>
        <w:rPr/>
        <w:t xml:space="preserve">Немилим їй зробився світ,</w:t>
      </w:r>
    </w:p>
    <w:p>
      <w:pPr/>
      <w:r>
        <w:rPr/>
        <w:t xml:space="preserve">Із горя чахнула вона...</w:t>
      </w:r>
    </w:p>
    <w:p>
      <w:pPr/>
      <w:r>
        <w:rPr/>
        <w:t xml:space="preserve">Гарбуз того мов і не зна,</w:t>
      </w:r>
    </w:p>
    <w:p>
      <w:pPr/>
      <w:r>
        <w:rPr/>
        <w:t xml:space="preserve">І не турбується про те,</w:t>
      </w:r>
    </w:p>
    <w:p>
      <w:pPr/>
      <w:r>
        <w:rPr/>
        <w:t xml:space="preserve">П'є соки, ніжиться, росте.</w:t>
      </w:r>
    </w:p>
    <w:p>
      <w:pPr/>
      <w:r>
        <w:rPr/>
        <w:t xml:space="preserve">У нього інша думка нині:</w:t>
      </w:r>
    </w:p>
    <w:p>
      <w:pPr/>
      <w:r>
        <w:rPr/>
        <w:t xml:space="preserve">Про вірність шепче він Жоржині,</w:t>
      </w:r>
    </w:p>
    <w:p>
      <w:pPr/>
      <w:r>
        <w:rPr/>
        <w:t xml:space="preserve">До неї притуливши вуса:</w:t>
      </w:r>
    </w:p>
    <w:p>
      <w:pPr/>
      <w:r>
        <w:rPr/>
        <w:t xml:space="preserve">"Моя ти квітонько, клянуся..."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Гарбуз — Петро Гришко</dc:title>
  <dc:description/>
  <dc:subject/>
  <cp:keywords/>
  <cp:category/>
  <cp:lastModifiedBy/>
  <dcterms:created xsi:type="dcterms:W3CDTF">2025-01-21T09:13:32+00:00</dcterms:created>
  <dcterms:modified xsi:type="dcterms:W3CDTF">2025-01-21T09:13:32+00:00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