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пам'ять сину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Майданович</w:t>
      </w:r>
    </w:p>
    <w:p>
      <w:pPr/>
      <w:r>
        <w:rPr/>
        <w:t xml:space="preserve">Слова як вузлики на пам'ять тобі в'яжу…</w:t>
      </w:r>
    </w:p>
    <w:p>
      <w:pPr/>
      <w:r>
        <w:rPr/>
        <w:t xml:space="preserve">Ти просто не дожив до того, про що кажу,</w:t>
      </w:r>
    </w:p>
    <w:p>
      <w:pPr/>
      <w:r>
        <w:rPr/>
        <w:t xml:space="preserve">Тому воно й незрозуміле, тому й чудне.</w:t>
      </w:r>
    </w:p>
    <w:p>
      <w:pPr/>
      <w:r>
        <w:rPr/>
        <w:t xml:space="preserve">А ти запам'ятай!.. Послухай ще раз мене.</w:t>
      </w:r>
    </w:p>
    <w:p>
      <w:pPr/>
      <w:r>
        <w:rPr/>
        <w:t xml:space="preserve">І може літ за п'ять чи десять, а мо' й за два,</w:t>
      </w:r>
    </w:p>
    <w:p>
      <w:pPr/>
      <w:r>
        <w:rPr/>
        <w:t xml:space="preserve">Згадаєш на крутій дорозі мої слова.</w:t>
      </w:r>
    </w:p>
    <w:p>
      <w:pPr/>
      <w:r>
        <w:rPr/>
        <w:t xml:space="preserve">Згадаєш в ніч холодну, глупу, – слова як жар,</w:t>
      </w:r>
    </w:p>
    <w:p>
      <w:pPr/>
      <w:r>
        <w:rPr/>
        <w:t xml:space="preserve">За тим, що геть на них не зважив, ой стане жаль,</w:t>
      </w:r>
    </w:p>
    <w:p>
      <w:pPr/>
      <w:r>
        <w:rPr/>
        <w:t xml:space="preserve">І знадобиться хоч не суть їх – так їх тепло,</w:t>
      </w:r>
    </w:p>
    <w:p>
      <w:pPr/>
      <w:r>
        <w:rPr/>
        <w:t xml:space="preserve">Їх світлоподих!.. Бо і в мене отак було.</w:t>
      </w:r>
    </w:p>
    <w:p>
      <w:pPr/>
      <w:r>
        <w:rPr/>
        <w:t xml:space="preserve">Що вчили – вже зробить несила і не з руки,</w:t>
      </w:r>
    </w:p>
    <w:p>
      <w:pPr/>
      <w:r>
        <w:rPr/>
        <w:t xml:space="preserve">Та згадую любов і ласку моїх батьків.</w:t>
      </w:r>
    </w:p>
    <w:p>
      <w:pPr/>
      <w:r>
        <w:rPr/>
        <w:t xml:space="preserve">І усміхаюсь, і радію, беру зерно</w:t>
      </w:r>
    </w:p>
    <w:p>
      <w:pPr/>
      <w:r>
        <w:rPr/>
        <w:t xml:space="preserve">З тих слів, які вони казали мені давно.</w:t>
      </w:r>
    </w:p>
    <w:p>
      <w:pPr/>
      <w:r>
        <w:rPr/>
        <w:t xml:space="preserve">Ще буде, сину, із зерен роду – й тобі кутя,</w:t>
      </w:r>
    </w:p>
    <w:p>
      <w:pPr/>
      <w:r>
        <w:rPr/>
        <w:t xml:space="preserve">Іще мої слова підживлять – й твоє життя…</w:t>
      </w:r>
    </w:p>
    <w:p>
      <w:pPr/>
    </w:p>
    <w:p>
      <w:pPr/>
      <w:r>
        <w:rPr/>
        <w:t xml:space="preserve">3.01.2015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пам'ять сину — Тетяна Майданович</dc:title>
  <dc:description/>
  <dc:subject/>
  <cp:keywords/>
  <cp:category/>
  <cp:lastModifiedBy/>
  <dcterms:created xsi:type="dcterms:W3CDTF">2025-01-21T08:51:53+00:00</dcterms:created>
  <dcterms:modified xsi:type="dcterms:W3CDTF">2025-01-21T08:51:53+00:00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