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Місячний міст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Ох, і наганяється хлопчик Василько за день! І по межах у полі, і по траві у садку, і по курній дорозі, і по кладочці в лузі, і просікою в лісі,— де його тільки не носить.</w:t>
      </w:r>
    </w:p>
    <w:p>
      <w:pPr/>
      <w:r>
        <w:rPr/>
        <w:t xml:space="preserve">От якось вертався він увечері додому. Пізно вже було, то й пішов понад самою річкою навпрошки. Між рядами високих соняхів світилась вікнами його хата. Присів хлопчик у лужку на камінь, аби трохи перепочити. Аж тут засяяв небокрай за вербами і викотився повний місяць. Зашуміли кущі під берегом, почувши на собі доторк золотого місячного проміння.</w:t>
      </w:r>
    </w:p>
    <w:p>
      <w:pPr/>
      <w:r>
        <w:rPr/>
        <w:t xml:space="preserve">Роззирнувся довкола себе Василько, а через річку до його ніг прослався блискучий міст... Торкнув його руками, а міст поволі розступається, не хоче Василька тримати. Тільки вітер хвацько перемайнув по тому тоненькому мосту на другий берег, в очерети. І перекотилася по ньому пісня, яку десь на другому березі заспівали дівчата. Ох, як захотілося Василькові і собі отак легенько продзвеніти-перелетіти із берега на берег!</w:t>
      </w:r>
    </w:p>
    <w:p>
      <w:pPr/>
      <w:r>
        <w:rPr/>
        <w:t xml:space="preserve">Він і сандалики зняв, і курточку. Що ж робити? Це ж була єдина стежечка, якою він ще не бігав...</w:t>
      </w:r>
    </w:p>
    <w:p>
      <w:pPr/>
      <w:r>
        <w:rPr/>
        <w:t xml:space="preserve">Вирішив із трави збирати росу та вмиватися нею. З кущів струшував, спивав із широкого листя. Вибирав таку росу, що на місяці настоялася,— мерехтливу і теплу. Викупавшись у місячному світлі, він став легким і блискучим, як місячний промінь. І побіг тоді по мосту. І гойдався той місток, наче ланцюговий, а хлопчик лопотів босоніж до берега — все швидше і швидше!</w:t>
      </w:r>
    </w:p>
    <w:p>
      <w:pPr/>
      <w:r>
        <w:rPr/>
        <w:t xml:space="preserve">Аж тут місток став прогинатися, розступатися. Ледве встиг Василько на берег вихопитися. Це ж роса місячна на ньому почала обсихати... А така іскриста, чарівна буває вона лише один вечір посеред літа. От пощастило Василькові!..</w:t>
      </w:r>
    </w:p>
    <w:p>
      <w:pPr/>
      <w:r>
        <w:rPr/>
        <w:t xml:space="preserve">Візьми та й вгадай, коли саме буде такий наймісячніший вечір! А він є щоліта, один-однісінький, тільки треба повірити в нього, не побоятися вийти на берег...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Місячний міст — Тетяна Майданович</dc:title>
  <dc:description/>
  <dc:subject/>
  <cp:keywords/>
  <cp:category/>
  <cp:lastModifiedBy/>
  <dcterms:created xsi:type="dcterms:W3CDTF">2025-01-21T08:51:51+00:00</dcterms:created>
  <dcterms:modified xsi:type="dcterms:W3CDTF">2025-01-21T08:51:51+00:00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