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Петрів батіг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Розказують люди, що в одному селі жила колись дівчина. Дуже привітна, лагідна, ласкава. На вроду звичайнісінька собі, а серцем чуйна і добра. Сумувала, бо обранець її серця не помічав дівчину, не звертав уваги. Одного дня блукала вона лісом, сумовита і печальна. Очі вбирали веселки барв лісових, пестили строкату ризу лісових галявин. Сіла над лісовим джерельцем. Солоні краплини одна за одною падали в воду... Та й полинула пісня:</w:t>
      </w:r>
    </w:p>
    <w:p>
      <w:pPr>
        <w:jc w:val="start"/>
      </w:pPr>
    </w:p>
    <w:p>
      <w:pPr>
        <w:jc w:val="start"/>
      </w:pPr>
      <w:r>
        <w:rPr/>
        <w:t xml:space="preserve">Чи я не хороша,</w:t>
      </w:r>
    </w:p>
    <w:p>
      <w:pPr>
        <w:jc w:val="start"/>
      </w:pPr>
      <w:r>
        <w:rPr/>
        <w:t xml:space="preserve">Чи я не вродлива, –</w:t>
      </w:r>
    </w:p>
    <w:p>
      <w:pPr>
        <w:jc w:val="start"/>
      </w:pPr>
      <w:r>
        <w:rPr/>
        <w:t xml:space="preserve">Тільки й доганоньки</w:t>
      </w:r>
    </w:p>
    <w:p>
      <w:pPr>
        <w:jc w:val="start"/>
      </w:pPr>
      <w:r>
        <w:rPr/>
        <w:t xml:space="preserve">Що я нещаслива...</w:t>
      </w:r>
    </w:p>
    <w:p>
      <w:pPr>
        <w:jc w:val="start"/>
      </w:pPr>
      <w:r>
        <w:rPr/>
        <w:t xml:space="preserve">Чи я не хороша,</w:t>
      </w:r>
    </w:p>
    <w:p>
      <w:pPr>
        <w:jc w:val="start"/>
      </w:pPr>
      <w:r>
        <w:rPr/>
        <w:t xml:space="preserve">Ой, чи ж я не красна?</w:t>
      </w:r>
    </w:p>
    <w:p>
      <w:pPr>
        <w:jc w:val="start"/>
      </w:pPr>
      <w:r>
        <w:rPr/>
        <w:t xml:space="preserve">Тільки й доганоньки, –</w:t>
      </w:r>
    </w:p>
    <w:p>
      <w:pPr>
        <w:jc w:val="start"/>
      </w:pPr>
      <w:r>
        <w:rPr/>
        <w:t xml:space="preserve">Що доля нещасна...</w:t>
      </w:r>
    </w:p>
    <w:p>
      <w:pPr>
        <w:jc w:val="start"/>
      </w:pPr>
      <w:r>
        <w:rPr/>
        <w:t xml:space="preserve">Ой, доле ж, моя доле</w:t>
      </w:r>
    </w:p>
    <w:p>
      <w:pPr>
        <w:jc w:val="start"/>
      </w:pPr>
      <w:r>
        <w:rPr/>
        <w:t xml:space="preserve">Чом ти не такая,</w:t>
      </w:r>
    </w:p>
    <w:p>
      <w:pPr>
        <w:jc w:val="start"/>
      </w:pPr>
      <w:r>
        <w:rPr/>
        <w:t xml:space="preserve">Чом ти не такая,</w:t>
      </w:r>
    </w:p>
    <w:p>
      <w:pPr>
        <w:jc w:val="start"/>
      </w:pPr>
      <w:r>
        <w:rPr/>
        <w:t xml:space="preserve">Як доля людськая?</w:t>
      </w:r>
    </w:p>
    <w:p>
      <w:pPr/>
      <w:r>
        <w:rPr/>
        <w:t xml:space="preserve">Припала, плачучи, до землі... І за хвилю нічого не стало чути... А з трави піднялася зелена стеблинка з ніжними бруньками...</w:t>
      </w:r>
    </w:p>
    <w:p>
      <w:pPr/>
      <w:r>
        <w:rPr/>
        <w:t xml:space="preserve">Простували лісом хлопці. Гомінкий гурт заводив жартів та пісень. Найвеселіший серед них, ставний та вродливий Петро, безжурно всміхався до сонця... Біля джерельця зупинився, зчудовано роздивлявся незнайому стеблинку. І раптом на тій билинці розкрилися бруньки, з них визирнули дві блакитні квітки з ніжними пелюсточками. Скрикнув Петро, вхопився за груди. Наполохалися друзі, кинулись до нього. А. він дивився й дивився на квіточки і стогнав, як від лютого болю. "Що з тобою?" – питали. "Ой, ніби батогом шмагають моє серце!" А очі не міг відірвати від блакитного цвіту, що сумно зоріли до нього. Побачили хлопці дивні квіти, зчудовано розглядали....</w:t>
      </w:r>
    </w:p>
    <w:p>
      <w:pPr/>
      <w:r>
        <w:rPr/>
        <w:t xml:space="preserve">Взяли Петра попід руки і повели додому, але він вирвався, ще раз підійшов до квітів. "Ой, батогом... батогом по серцю?! Що ж це таке?" – і впав непритомний...</w:t>
      </w:r>
    </w:p>
    <w:p>
      <w:pPr/>
      <w:r>
        <w:rPr/>
        <w:t xml:space="preserve">Ніколи Петро не звертав уваги на скромне просте дівча, що так закохано дивилось блакитними очима на нього... Ще й насміхався: "Диви яке, а туди ж..." А тепер ті квіти дивились, мов очі дівчини, але чому так боляче серцю... Глянув на ніжні квіти, а вони враз, мов очі слізьми, налилися росою і скапували раз-по-раз у траву. Ще гірше стало Петрові, а чому, ніяк не міг зрозуміти... Пішов додому, ледве діждав вечора, щоб на гулянці побачити те дівча. Заглянути в ті очі, що так його кликали і благали...</w:t>
      </w:r>
    </w:p>
    <w:p>
      <w:pPr/>
      <w:r>
        <w:rPr/>
        <w:t xml:space="preserve">Але дівчини не було. Не прийшла вона і назавтра і позавтра... Зникла... Батьки тільки й знали, що пішла до лісу гуляти... Пішов Петро знову до того джерельця: на зеленій стеблинці квіток не було – відцвіли... Та лиш нахилився хлопець, як розкрилися нові дві бруньки і глянули йому в душу ті самі блакитні оченята. Як і перше, застогнав Петро. Боляче оперезало серце. А йти від цвіту не хотів. Сидів, німіючи від болю і незрозумілої пекучої туги безповоротної втрати... А з двох блакитних квіток зоріли очі дівчини і тихо плакали...</w:t>
      </w:r>
    </w:p>
    <w:p>
      <w:pPr/>
      <w:r>
        <w:rPr/>
        <w:t xml:space="preserve">Занеміг Петро, затужив і зліг. Ледве пережив зиму. А весною, кволий і блідий, вирушив до лісового джерельця. Ніжна стебелинка, ніби й не було зими, підвела до сонця свої блакитні квіточки. Глянув Петро у ті квіткові очі, скрикнув і впав долі. Там і знайшли його друзі. А до чола йому схилялася стеблинка із двома блакитними квіточками. І капали з неї одна по одній сльози... І назвали друзі ті незнайомі квіти Петровим батогом... А коли поховали Петра, то небавом на його могилі виросло багато таких квітів. І дізнались люди, що зцілюща то рослина: лікує від потаємної недуги. А ще кажуть старі люди, що зветься та квітка не Петрів батіг, а Небоок; бо блакитний колір такий же, як в погожого неба, або ще Дивоок, бо творить дива. Він може нерозділене кохання зробити взаємним…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Петрів батіг — Антоніна Гармаш-Литвин</dc:title>
  <dc:description/>
  <dc:subject/>
  <cp:keywords/>
  <cp:category/>
  <cp:lastModifiedBy/>
  <dcterms:created xsi:type="dcterms:W3CDTF">2025-01-21T09:28:45+00:00</dcterms:created>
  <dcterms:modified xsi:type="dcterms:W3CDTF">2025-01-21T09:28:45+00:00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