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Кундель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У полі тихому жив у норі Хом’як;</w:t>
      </w:r>
    </w:p>
    <w:p>
      <w:pPr/>
      <w:r>
        <w:rPr/>
        <w:t xml:space="preserve">На самоті скучав він, неборак!</w:t>
      </w:r>
    </w:p>
    <w:p>
      <w:pPr/>
      <w:r>
        <w:rPr/>
        <w:t xml:space="preserve">Подивиться кругом — багато поля</w:t>
      </w:r>
    </w:p>
    <w:p>
      <w:pPr/>
      <w:r>
        <w:rPr/>
        <w:t xml:space="preserve">Комусь дала щаслива доля;</w:t>
      </w:r>
    </w:p>
    <w:p>
      <w:pPr/>
      <w:r>
        <w:rPr/>
        <w:t xml:space="preserve">І глянуть весело, і любо походить,</w:t>
      </w:r>
    </w:p>
    <w:p>
      <w:pPr/>
      <w:r>
        <w:rPr/>
        <w:t xml:space="preserve">Не те що у норі сидіть.</w:t>
      </w:r>
    </w:p>
    <w:p>
      <w:pPr/>
      <w:r>
        <w:rPr/>
        <w:t xml:space="preserve">Он двір стоїть багатиря гладкого,</w:t>
      </w:r>
    </w:p>
    <w:p>
      <w:pPr/>
      <w:r>
        <w:rPr/>
        <w:t xml:space="preserve">Неначе городок;</w:t>
      </w:r>
    </w:p>
    <w:p>
      <w:pPr/>
      <w:r>
        <w:rPr/>
        <w:t xml:space="preserve">Чого нема у його?</w:t>
      </w:r>
    </w:p>
    <w:p>
      <w:pPr/>
      <w:r>
        <w:rPr/>
        <w:t xml:space="preserve">Будинок і садок…</w:t>
      </w:r>
    </w:p>
    <w:p>
      <w:pPr/>
      <w:r>
        <w:rPr/>
        <w:t xml:space="preserve">Надумався Хом’як себе розвеселити —</w:t>
      </w:r>
    </w:p>
    <w:p>
      <w:pPr/>
      <w:r>
        <w:rPr/>
        <w:t xml:space="preserve">І насадив маленький квітничок.</w:t>
      </w:r>
    </w:p>
    <w:p>
      <w:pPr/>
      <w:r>
        <w:rPr/>
        <w:t xml:space="preserve">Порозцвітали гарно квіти:</w:t>
      </w:r>
    </w:p>
    <w:p>
      <w:pPr/>
      <w:r>
        <w:rPr/>
        <w:t xml:space="preserve">Нагідочки, красолі і мачок,</w:t>
      </w:r>
    </w:p>
    <w:p>
      <w:pPr/>
      <w:r>
        <w:rPr/>
        <w:t xml:space="preserve">Барвінок стелиться, і рута зеленіє;</w:t>
      </w:r>
    </w:p>
    <w:p>
      <w:pPr/>
      <w:r>
        <w:rPr/>
        <w:t xml:space="preserve">Подивиться Хом’як — аж серденько радіє.</w:t>
      </w:r>
    </w:p>
    <w:p>
      <w:pPr/>
      <w:r>
        <w:rPr/>
        <w:t xml:space="preserve">Де взявся Кундель із двора…</w:t>
      </w:r>
    </w:p>
    <w:p>
      <w:pPr/>
      <w:r>
        <w:rPr/>
        <w:t xml:space="preserve">Гасаючи по полю,-</w:t>
      </w:r>
    </w:p>
    <w:p>
      <w:pPr/>
      <w:r>
        <w:rPr/>
        <w:t xml:space="preserve">Бодай би він не знав добра,-</w:t>
      </w:r>
    </w:p>
    <w:p>
      <w:pPr/>
      <w:r>
        <w:rPr/>
        <w:t xml:space="preserve">Накинувся на тиху долю.</w:t>
      </w:r>
    </w:p>
    <w:p>
      <w:pPr/>
      <w:r>
        <w:rPr/>
        <w:t xml:space="preserve">— А що се ти тут наробив?</w:t>
      </w:r>
    </w:p>
    <w:p>
      <w:pPr/>
      <w:r>
        <w:rPr/>
        <w:t xml:space="preserve">І нащо квітничок розвів? —</w:t>
      </w:r>
    </w:p>
    <w:p>
      <w:pPr/>
      <w:r>
        <w:rPr/>
        <w:t xml:space="preserve">Загавкав Кундель навіжений.</w:t>
      </w:r>
    </w:p>
    <w:p>
      <w:pPr/>
      <w:r>
        <w:rPr/>
        <w:t xml:space="preserve">Аж затрусивсь Хом’як смиренний:</w:t>
      </w:r>
    </w:p>
    <w:p>
      <w:pPr/>
      <w:r>
        <w:rPr/>
        <w:t xml:space="preserve">За що, про що, чого напав?.</w:t>
      </w:r>
    </w:p>
    <w:p>
      <w:pPr/>
      <w:r>
        <w:rPr/>
        <w:t xml:space="preserve">— Я думав, щоб…— Хом’як казать почав,-</w:t>
      </w:r>
    </w:p>
    <w:p>
      <w:pPr/>
      <w:r>
        <w:rPr/>
        <w:t xml:space="preserve">Щоб горенько було чим розважати…</w:t>
      </w:r>
    </w:p>
    <w:p>
      <w:pPr/>
      <w:r>
        <w:rPr/>
        <w:t xml:space="preserve">— Ти думав?! — Кундель став гарчати,-</w:t>
      </w:r>
    </w:p>
    <w:p>
      <w:pPr/>
      <w:r>
        <w:rPr/>
        <w:t xml:space="preserve">А чи дозволено ж вам думать, Хом’якам,</w:t>
      </w:r>
    </w:p>
    <w:p>
      <w:pPr/>
      <w:r>
        <w:rPr/>
        <w:t xml:space="preserve">Неначе тим розумним головам? —</w:t>
      </w:r>
    </w:p>
    <w:p>
      <w:pPr/>
      <w:r>
        <w:rPr/>
        <w:t xml:space="preserve">Злякавсь ще більш Хом’як, аж серце холодіє,</w:t>
      </w:r>
    </w:p>
    <w:p>
      <w:pPr/>
      <w:r>
        <w:rPr/>
        <w:t xml:space="preserve">А Кундель гав та гав: — Так знай же ти про те:</w:t>
      </w:r>
    </w:p>
    <w:p>
      <w:pPr/>
      <w:r>
        <w:rPr/>
        <w:t xml:space="preserve">Коли в дворі цвіте,</w:t>
      </w:r>
    </w:p>
    <w:p>
      <w:pPr/>
      <w:r>
        <w:rPr/>
        <w:t xml:space="preserve">То за двором ніхто цвісти не сміє! —</w:t>
      </w:r>
    </w:p>
    <w:p>
      <w:pPr/>
      <w:r>
        <w:rPr/>
        <w:t xml:space="preserve">По квітничку собака поскакав,</w:t>
      </w:r>
    </w:p>
    <w:p>
      <w:pPr/>
      <w:r>
        <w:rPr/>
        <w:t xml:space="preserve">Усе понівечив і потоптав.</w:t>
      </w:r>
    </w:p>
    <w:p>
      <w:pPr/>
      <w:r>
        <w:rPr/>
        <w:t xml:space="preserve">Став бідненький Хом’як і плакать, і тужить:</w:t>
      </w:r>
    </w:p>
    <w:p>
      <w:pPr/>
      <w:r>
        <w:rPr/>
        <w:t xml:space="preserve">— Ой квіти, мої діти!</w:t>
      </w:r>
    </w:p>
    <w:p>
      <w:pPr/>
      <w:r>
        <w:rPr/>
        <w:t xml:space="preserve">Нащо ж я вас кохав?</w:t>
      </w:r>
    </w:p>
    <w:p>
      <w:pPr/>
      <w:r>
        <w:rPr/>
        <w:t xml:space="preserve">Нащо вас доглядав?</w:t>
      </w:r>
    </w:p>
    <w:p>
      <w:pPr/>
      <w:r>
        <w:rPr/>
        <w:t xml:space="preserve">Хто ж розважатиме заплаканую долю? —</w:t>
      </w:r>
    </w:p>
    <w:p>
      <w:pPr/>
      <w:r>
        <w:rPr/>
        <w:t xml:space="preserve">Аж дивиться — іде по полю</w:t>
      </w:r>
    </w:p>
    <w:p>
      <w:pPr/>
      <w:r>
        <w:rPr/>
        <w:t xml:space="preserve">Висока Правдонька і стала перед ним.</w:t>
      </w:r>
    </w:p>
    <w:p>
      <w:pPr/>
      <w:r>
        <w:rPr/>
        <w:t xml:space="preserve">— Чого ти журишся? — вона спитала тихо.-</w:t>
      </w:r>
    </w:p>
    <w:p>
      <w:pPr/>
      <w:r>
        <w:rPr/>
        <w:t xml:space="preserve">Чи плачеш ти за ким,</w:t>
      </w:r>
    </w:p>
    <w:p>
      <w:pPr/>
      <w:r>
        <w:rPr/>
        <w:t xml:space="preserve">Чи скоїлося лихо?</w:t>
      </w:r>
    </w:p>
    <w:p>
      <w:pPr/>
      <w:r>
        <w:rPr/>
        <w:t xml:space="preserve">— Був квітничок у мене, а тепер…</w:t>
      </w:r>
    </w:p>
    <w:p>
      <w:pPr/>
      <w:r>
        <w:rPr/>
        <w:t xml:space="preserve">Он глянь, як Кундель навтішався! —</w:t>
      </w:r>
    </w:p>
    <w:p>
      <w:pPr/>
      <w:r>
        <w:rPr/>
        <w:t xml:space="preserve">Хом’як до неї обізвався</w:t>
      </w:r>
    </w:p>
    <w:p>
      <w:pPr/>
      <w:r>
        <w:rPr/>
        <w:t xml:space="preserve">І лапкою сльозу утер,-</w:t>
      </w:r>
    </w:p>
    <w:p>
      <w:pPr/>
      <w:r>
        <w:rPr/>
        <w:t xml:space="preserve">Хоч би ти, матінко, як-небудь настрашила,</w:t>
      </w:r>
    </w:p>
    <w:p>
      <w:pPr/>
      <w:r>
        <w:rPr/>
        <w:t xml:space="preserve">Щоб унялась собача сила…</w:t>
      </w:r>
    </w:p>
    <w:p>
      <w:pPr/>
      <w:r>
        <w:rPr/>
        <w:t xml:space="preserve">— Ох! — каже Правдонька.— І я його боюсь,</w:t>
      </w:r>
    </w:p>
    <w:p>
      <w:pPr/>
      <w:r>
        <w:rPr/>
        <w:t xml:space="preserve">Бо Кундель, бач, який здоровий, мов скотина;</w:t>
      </w:r>
    </w:p>
    <w:p>
      <w:pPr/>
      <w:r>
        <w:rPr/>
        <w:t xml:space="preserve">Зустрінусь, аж трушусь,-</w:t>
      </w:r>
    </w:p>
    <w:p>
      <w:pPr/>
      <w:r>
        <w:rPr/>
        <w:t xml:space="preserve">Нехай його страшить лиха година!</w:t>
      </w:r>
    </w:p>
    <w:p>
      <w:pPr/>
    </w:p>
    <w:p>
      <w:pPr/>
      <w:r>
        <w:rPr/>
        <w:t xml:space="preserve">Бодай би Кундель той пропав!</w:t>
      </w:r>
    </w:p>
    <w:p>
      <w:pPr/>
      <w:r>
        <w:rPr/>
        <w:t xml:space="preserve">На Хом’яка нагнав таке він лихо,</w:t>
      </w:r>
    </w:p>
    <w:p>
      <w:pPr/>
      <w:r>
        <w:rPr/>
        <w:t xml:space="preserve">Що той і приказку у норку заховав,</w:t>
      </w:r>
    </w:p>
    <w:p>
      <w:pPr/>
      <w:r>
        <w:rPr/>
        <w:t xml:space="preserve">Аби, як кажуть, лихо тихо.</w:t>
      </w:r>
    </w:p>
    <w:p>
      <w:pPr/>
      <w:r>
        <w:rPr/>
        <w:t xml:space="preserve">1892-1893.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Кундель — Леонід Глібов</dc:title>
  <dc:description/>
  <dc:subject/>
  <cp:keywords/>
  <cp:category/>
  <cp:lastModifiedBy/>
  <dcterms:created xsi:type="dcterms:W3CDTF">2025-01-21T09:12:51+00:00</dcterms:created>
  <dcterms:modified xsi:type="dcterms:W3CDTF">2025-01-21T09:12:51+00:00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