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сокола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Було це тоді, як над Січчю Запорізькою зависла петля, що ось-ось мала затягтися смертильним порухом. Козацтво вирувало: військо обступило! Вороже? Не вороже?.. Браття-Слов'яни, а з чужим генералом… Облягли козацький стан.</w:t>
      </w:r>
    </w:p>
    <w:p>
      <w:pPr/>
      <w:r>
        <w:rPr/>
        <w:t xml:space="preserve">– Не проливати братню кров! Не годиться!</w:t>
      </w:r>
    </w:p>
    <w:p>
      <w:pPr/>
      <w:r>
        <w:rPr/>
        <w:t xml:space="preserve">– Розігнати вражу силу! Хто їх кликав сюди?</w:t>
      </w:r>
    </w:p>
    <w:p>
      <w:pPr/>
      <w:r>
        <w:rPr/>
        <w:t xml:space="preserve">– Гріх! Бог покарає за кров християнську… Підемо з іконою Божої Матері!</w:t>
      </w:r>
    </w:p>
    <w:p>
      <w:pPr/>
      <w:r>
        <w:rPr/>
        <w:t xml:space="preserve">Ходив-блукав поміж козаків молодик завзятий, хоробрий та днесь розгублений: що робити? Завтра, або кров братня потече, або навіки згине вільне козацтво, застогне у ярмі люд, а царські генерали замуштрують козацькі полки.</w:t>
      </w:r>
    </w:p>
    <w:p>
      <w:pPr/>
      <w:r>
        <w:rPr/>
        <w:t xml:space="preserve">І раптом сяйнула думка: вони такі самі, як ми! А що як їх до козацького війська прийняти, а генерала чужинця, геть нагнати… Задумав – зробив!</w:t>
      </w:r>
    </w:p>
    <w:p>
      <w:pPr/>
      <w:r>
        <w:rPr/>
        <w:t xml:space="preserve">І так палко говорив, такі щирі були слова, така знадлива думка, що зануртувала в гарячих головах згода, душу збурунив подих волі, задзвеніло:</w:t>
      </w:r>
    </w:p>
    <w:p>
      <w:pPr/>
      <w:r>
        <w:rPr/>
        <w:t xml:space="preserve">– Мы с вами едины!</w:t>
      </w:r>
    </w:p>
    <w:p>
      <w:pPr/>
      <w:r>
        <w:rPr/>
        <w:t xml:space="preserve">Нагло загримів постріл – козак повільно падав, а генерал-чужинець зле посміхався:</w:t>
      </w:r>
    </w:p>
    <w:p>
      <w:pPr/>
      <w:r>
        <w:rPr/>
        <w:t xml:space="preserve">– Чтобы не повадно было возмущать бесхитростные души!</w:t>
      </w:r>
    </w:p>
    <w:p>
      <w:pPr/>
      <w:r>
        <w:rPr/>
        <w:t xml:space="preserve">Та лиш торкнуло землі тіло козацьке, як зникло воно, а вгору зметнувся сріблястий сокіл. Кілька разів падав-припадав до рідної землі, прощаючись. І зашепотіла матінка сира земля:</w:t>
      </w:r>
    </w:p>
    <w:p>
      <w:pPr/>
      <w:r>
        <w:rPr/>
        <w:t xml:space="preserve">– Синку! Знай: повернешся знову, бо потрібен єси на цій землі. Шукай матір, що породить тебе!</w:t>
      </w:r>
    </w:p>
    <w:p>
      <w:pPr/>
      <w:r>
        <w:rPr/>
        <w:t xml:space="preserve">Стрімко злетів сокіл і зник за хмарами.</w:t>
      </w:r>
    </w:p>
    <w:p>
      <w:pPr/>
      <w:r>
        <w:rPr/>
        <w:t xml:space="preserve">Довго шукала душа нове тіло: бо злі сили стерегли пильно, аби не народився. Літав сокіл, никав, щастя, роду шукав. Де міг, допомагав козакам-одинакам у скрутні хвилини, бо ж сам так нагле загинув.</w:t>
      </w:r>
    </w:p>
    <w:p>
      <w:pPr/>
      <w:r>
        <w:rPr/>
        <w:t xml:space="preserve">Пішла чутка, що сокіл – душа козацька, діє, допомагає. На Кубані-Тамані витав, чорноморських козаків, в Задунайській Січі виручав у тяжку мить. Таємниче, негадано приходила поміч. Вдячні козаки до кінця днів своїх носили оберегу – сокола, згадуючи несподіваний рятунок.</w:t>
      </w:r>
    </w:p>
    <w:p>
      <w:pPr/>
      <w:r>
        <w:rPr/>
        <w:t xml:space="preserve">І нарешті наблизилось давно сподіване: побралися молодята, вона і він козацького роду. Вона – відаюча, а він діючий. В день весілля невідома сила повела їх на Хортицю. Стали на тому місці, де в далекому 1775 році падав козак, що своїм життям хотів заступити від загибелі Січ. І злетів з неба до них Сокіл. Дивувалися молодята. Та дівчина відчула: то душа майбутнього сина!</w:t>
      </w:r>
    </w:p>
    <w:p>
      <w:pPr/>
      <w:r>
        <w:rPr/>
        <w:t xml:space="preserve">Ой, тяжко буде його вродити-зростити-виховати! Але це ж рідний дух, вона вже впустила його в свою душу.</w:t>
      </w:r>
    </w:p>
    <w:p>
      <w:pPr/>
      <w:r>
        <w:rPr/>
        <w:t xml:space="preserve">Отак і народився в родині Єрмаків син Анатолій. Мама Берегиня тримала захист над ним, бо ж відаюча. А він змалку ніс у грудях поклик захисника рідної землі. Вірний і незупинний, відданий Україні і людям, одвічний козак-характерник.</w:t>
      </w:r>
    </w:p>
    <w:p>
      <w:pPr/>
      <w:r>
        <w:rPr/>
        <w:t xml:space="preserve">Скільки добрих справ звершено, скільки злочинів попереджено! Він завжди там, де кипить бій пітьми і світла, де потрібно допомогти-підказати-заспокоїти.</w:t>
      </w:r>
    </w:p>
    <w:p>
      <w:pPr/>
      <w:r>
        <w:rPr/>
        <w:t xml:space="preserve">Полювало за ним зло, та мати брала на себе, даючи йому змогу діяти.</w:t>
      </w:r>
    </w:p>
    <w:p>
      <w:pPr/>
      <w:r>
        <w:rPr/>
        <w:t xml:space="preserve">Підстерегли в жалобі, коли відлетіла материнська душа, а сам не встиг перебрати захист.</w:t>
      </w:r>
    </w:p>
    <w:p>
      <w:pPr/>
      <w:r>
        <w:rPr/>
        <w:t xml:space="preserve">Та навіть у смерті непереможний, діючий: згуртував і тих, що стояли осторонь, не діяли, а споглядали!</w:t>
      </w:r>
    </w:p>
    <w:p>
      <w:pPr/>
      <w:r>
        <w:rPr/>
        <w:t xml:space="preserve">І знову сокіл витає, нам наснагу посилає, до дії гукає. Вічно живий добротворець козак, полум'яний українець Анатолій Єрмак. І склали думу-пісну про нього.</w:t>
      </w:r>
    </w:p>
    <w:p>
      <w:pPr>
        <w:jc w:val="start"/>
      </w:pPr>
      <w:r>
        <w:rPr/>
        <w:t xml:space="preserve">Забриніла жалобна струна,</w:t>
      </w:r>
    </w:p>
    <w:p>
      <w:pPr>
        <w:jc w:val="start"/>
      </w:pPr>
      <w:r>
        <w:rPr/>
        <w:t xml:space="preserve">Зарясніли, підсолені роси,</w:t>
      </w:r>
    </w:p>
    <w:p>
      <w:pPr>
        <w:jc w:val="start"/>
      </w:pPr>
      <w:r>
        <w:rPr/>
        <w:t xml:space="preserve">Тихо падала пісня сумна</w:t>
      </w:r>
    </w:p>
    <w:p>
      <w:pPr>
        <w:jc w:val="start"/>
      </w:pPr>
      <w:r>
        <w:rPr/>
        <w:t xml:space="preserve">На пекучі лютневі морози</w:t>
      </w:r>
    </w:p>
    <w:p>
      <w:pPr>
        <w:jc w:val="start"/>
      </w:pPr>
      <w:r>
        <w:rPr/>
        <w:t xml:space="preserve">Ой куди ж ти полинув, козаче,</w:t>
      </w:r>
    </w:p>
    <w:p>
      <w:pPr>
        <w:jc w:val="start"/>
      </w:pPr>
      <w:r>
        <w:rPr/>
        <w:t xml:space="preserve">Невгамонний, неспинний Єрмаче?!</w:t>
      </w:r>
    </w:p>
    <w:p>
      <w:pPr>
        <w:jc w:val="start"/>
      </w:pPr>
      <w:r>
        <w:rPr/>
        <w:t xml:space="preserve">Ти поліг не в горнилі війни,</w:t>
      </w:r>
    </w:p>
    <w:p>
      <w:pPr>
        <w:jc w:val="start"/>
      </w:pPr>
      <w:r>
        <w:rPr/>
        <w:t xml:space="preserve">Не в двобої, не в чесному герці:</w:t>
      </w:r>
    </w:p>
    <w:p>
      <w:pPr>
        <w:jc w:val="start"/>
      </w:pPr>
      <w:r>
        <w:rPr/>
        <w:t xml:space="preserve">Та Вкраїну від зла боронив,</w:t>
      </w:r>
    </w:p>
    <w:p>
      <w:pPr>
        <w:jc w:val="start"/>
      </w:pPr>
      <w:r>
        <w:rPr/>
        <w:t xml:space="preserve">До останнього поштовху серця!</w:t>
      </w:r>
    </w:p>
    <w:p>
      <w:pPr>
        <w:jc w:val="start"/>
      </w:pPr>
      <w:r>
        <w:rPr/>
        <w:t xml:space="preserve">Ой, куди ж ти полинув, козаче,</w:t>
      </w:r>
    </w:p>
    <w:p>
      <w:pPr>
        <w:jc w:val="start"/>
      </w:pPr>
      <w:r>
        <w:rPr/>
        <w:t xml:space="preserve">Непідкупний, вогненний Єрмаче!</w:t>
      </w:r>
    </w:p>
    <w:p>
      <w:pPr>
        <w:jc w:val="start"/>
      </w:pPr>
      <w:r>
        <w:rPr/>
        <w:t xml:space="preserve">Сила злая радіє! Не зна,</w:t>
      </w:r>
    </w:p>
    <w:p>
      <w:pPr>
        <w:jc w:val="start"/>
      </w:pPr>
      <w:r>
        <w:rPr/>
        <w:t xml:space="preserve">Що святкує дарма перемогу:</w:t>
      </w:r>
    </w:p>
    <w:p>
      <w:pPr>
        <w:jc w:val="start"/>
      </w:pPr>
      <w:r>
        <w:rPr/>
        <w:t xml:space="preserve">Біль утрати живих об'єднав,</w:t>
      </w:r>
    </w:p>
    <w:p>
      <w:pPr>
        <w:jc w:val="start"/>
      </w:pPr>
      <w:r>
        <w:rPr/>
        <w:t xml:space="preserve">І повів на козацьку дорогу</w:t>
      </w:r>
    </w:p>
    <w:p>
      <w:pPr>
        <w:jc w:val="start"/>
      </w:pPr>
      <w:r>
        <w:rPr/>
        <w:t xml:space="preserve">Твоя Честь, твоя Слава, козаче,</w:t>
      </w:r>
    </w:p>
    <w:p>
      <w:pPr>
        <w:jc w:val="start"/>
      </w:pPr>
      <w:r>
        <w:rPr/>
        <w:t xml:space="preserve">Навіки поміж нами Єрмаче!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сокола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