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зими є ягідка одна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(Загадка)*</w:t>
      </w:r>
    </w:p>
    <w:p>
      <w:pPr/>
    </w:p>
    <w:p>
      <w:pPr/>
      <w:r>
        <w:rPr/>
        <w:t xml:space="preserve">В зими є ягідка одна,</w:t>
      </w:r>
    </w:p>
    <w:p>
      <w:pPr/>
      <w:r>
        <w:rPr/>
        <w:t xml:space="preserve">Немов полин, гірка вона.</w:t>
      </w:r>
    </w:p>
    <w:p>
      <w:pPr/>
      <w:r>
        <w:rPr/>
        <w:t xml:space="preserve">Та для голодної ворони</w:t>
      </w:r>
    </w:p>
    <w:p>
      <w:pPr/>
      <w:r>
        <w:rPr/>
        <w:t xml:space="preserve">Або сороки-гастролерки</w:t>
      </w:r>
    </w:p>
    <w:p>
      <w:pPr/>
      <w:r>
        <w:rPr/>
        <w:t xml:space="preserve">Гірка ця ягідка червона</w:t>
      </w:r>
    </w:p>
    <w:p>
      <w:pPr/>
      <w:r>
        <w:rPr/>
        <w:t xml:space="preserve">Солодша взимку від цукерки.</w:t>
      </w:r>
    </w:p>
    <w:p>
      <w:pPr/>
    </w:p>
    <w:p>
      <w:pPr/>
      <w:r>
        <w:rPr/>
        <w:t xml:space="preserve">*Назва ягідки — в тексті загадки.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зими є ягідка одна — Анатолій Качан</dc:title>
  <dc:description/>
  <dc:subject/>
  <cp:keywords/>
  <cp:category/>
  <cp:lastModifiedBy/>
  <dcterms:created xsi:type="dcterms:W3CDTF">2025-01-21T07:54:59+00:00</dcterms:created>
  <dcterms:modified xsi:type="dcterms:W3CDTF">2025-01-21T07:54:59+00:00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