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Світов@ п@вутин@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>
          <w:i w:val="1"/>
          <w:iCs w:val="1"/>
        </w:rPr>
        <w:t xml:space="preserve">Загадка*</w:t>
      </w:r>
    </w:p>
    <w:p>
      <w:pPr/>
    </w:p>
    <w:p>
      <w:pPr/>
      <w:r>
        <w:rPr/>
        <w:t xml:space="preserve">Цю загадку-недомовку</w:t>
      </w:r>
    </w:p>
    <w:p>
      <w:pPr/>
      <w:r>
        <w:rPr/>
        <w:t xml:space="preserve">Загадав мій друг Микола:</w:t>
      </w:r>
    </w:p>
    <w:p>
      <w:pPr/>
      <w:r>
        <w:rPr/>
        <w:t xml:space="preserve">"Хто сьогодні без вірьовки</w:t>
      </w:r>
    </w:p>
    <w:p>
      <w:pPr/>
      <w:r>
        <w:rPr/>
        <w:t xml:space="preserve">Прив'язав мене до столу?</w:t>
      </w:r>
    </w:p>
    <w:p>
      <w:pPr/>
    </w:p>
    <w:p>
      <w:pPr/>
      <w:r>
        <w:rPr/>
        <w:t xml:space="preserve">В павутину невідому</w:t>
      </w:r>
    </w:p>
    <w:p>
      <w:pPr/>
      <w:r>
        <w:rPr/>
        <w:t xml:space="preserve">Я попав, як риба в сіті,</w:t>
      </w:r>
    </w:p>
    <w:p>
      <w:pPr/>
      <w:r>
        <w:rPr/>
        <w:t xml:space="preserve">І забув, чи я на цьому,</w:t>
      </w:r>
    </w:p>
    <w:p>
      <w:pPr/>
      <w:r>
        <w:rPr/>
        <w:t xml:space="preserve">Чи уже на тому світі".</w:t>
      </w:r>
    </w:p>
    <w:p>
      <w:pPr/>
    </w:p>
    <w:p>
      <w:pPr/>
      <w:r>
        <w:rPr>
          <w:i w:val="1"/>
          <w:iCs w:val="1"/>
        </w:rPr>
        <w:t xml:space="preserve">* Відповідь — у тексті загадки.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Світов@ п@вутин@ — Анатолій Качан</dc:title>
  <dc:description/>
  <dc:subject/>
  <cp:keywords/>
  <cp:category/>
  <cp:lastModifiedBy/>
  <dcterms:created xsi:type="dcterms:W3CDTF">2025-01-21T07:55:00+00:00</dcterms:created>
  <dcterms:modified xsi:type="dcterms:W3CDTF">2025-01-21T07:55:00+00:00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