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Вівці та Собаки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Один заможний господар</w:t>
      </w:r>
    </w:p>
    <w:p>
      <w:pPr/>
      <w:r>
        <w:rPr/>
        <w:t xml:space="preserve">Надумався Вовків злякати.</w:t>
      </w:r>
    </w:p>
    <w:p>
      <w:pPr/>
      <w:r>
        <w:rPr/>
        <w:t xml:space="preserve">"Що,— каже,— той вівчар</w:t>
      </w:r>
    </w:p>
    <w:p>
      <w:pPr/>
      <w:r>
        <w:rPr/>
        <w:t xml:space="preserve">Собак дві сотні назбирати!"</w:t>
      </w:r>
    </w:p>
    <w:p>
      <w:pPr/>
      <w:r>
        <w:rPr/>
        <w:t xml:space="preserve">Здається б, і гаразд було:</w:t>
      </w:r>
    </w:p>
    <w:p>
      <w:pPr/>
      <w:r>
        <w:rPr/>
        <w:t xml:space="preserve">Вовки полохать перестали,-</w:t>
      </w:r>
    </w:p>
    <w:p>
      <w:pPr/>
      <w:r>
        <w:rPr/>
        <w:t xml:space="preserve">Так друге лихо підросло:</w:t>
      </w:r>
    </w:p>
    <w:p>
      <w:pPr/>
      <w:r>
        <w:rPr/>
        <w:t xml:space="preserve">Свої Собаки шкодить стали.</w:t>
      </w:r>
    </w:p>
    <w:p>
      <w:pPr/>
      <w:r>
        <w:rPr/>
        <w:t xml:space="preserve">Аж жаль бере, як розказать:</w:t>
      </w:r>
    </w:p>
    <w:p>
      <w:pPr/>
      <w:r>
        <w:rPr/>
        <w:t xml:space="preserve">З Овечок перше вовну драли,</w:t>
      </w:r>
    </w:p>
    <w:p>
      <w:pPr/>
      <w:r>
        <w:rPr/>
        <w:t xml:space="preserve">А далі м’яса забажали</w:t>
      </w:r>
    </w:p>
    <w:p>
      <w:pPr/>
      <w:r>
        <w:rPr/>
        <w:t xml:space="preserve">Та й ну щодня Овець качать.</w:t>
      </w:r>
    </w:p>
    <w:p>
      <w:pPr/>
      <w:r>
        <w:rPr/>
        <w:t xml:space="preserve">До осені звели отару…</w:t>
      </w:r>
    </w:p>
    <w:p>
      <w:pPr/>
      <w:r>
        <w:rPr/>
        <w:t xml:space="preserve">Зосталось, може, з пару,</w:t>
      </w:r>
    </w:p>
    <w:p>
      <w:pPr/>
      <w:r>
        <w:rPr/>
        <w:t xml:space="preserve">Та й тих упорали під темну ніч,</w:t>
      </w:r>
    </w:p>
    <w:p>
      <w:pPr/>
      <w:r>
        <w:rPr/>
        <w:t xml:space="preserve">Щоб більше не кортіло.</w:t>
      </w:r>
    </w:p>
    <w:p>
      <w:pPr/>
    </w:p>
    <w:p>
      <w:pPr/>
      <w:r>
        <w:rPr/>
        <w:t xml:space="preserve">На се коротка річ:</w:t>
      </w:r>
    </w:p>
    <w:p>
      <w:pPr/>
      <w:r>
        <w:rPr/>
        <w:t xml:space="preserve">Дурний порядок — дурне й діло.</w:t>
      </w:r>
    </w:p>
    <w:p>
      <w:pPr/>
      <w:r>
        <w:rPr/>
        <w:t xml:space="preserve">1864-1872.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Вівці та Собаки — Леонід Глібов</dc:title>
  <dc:description/>
  <dc:subject/>
  <cp:keywords/>
  <cp:category/>
  <cp:lastModifiedBy/>
  <dcterms:created xsi:type="dcterms:W3CDTF">2025-01-21T08:51:15+00:00</dcterms:created>
  <dcterms:modified xsi:type="dcterms:W3CDTF">2025-01-21T08:51:15+00:00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