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Велике відро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До школи прийшло чотирнадцятеро діток поливати сіянці яблунь — шкілку. Особливо щедро їх треба поливати восени, коли земля стає суха від літньої спеки.</w:t>
      </w:r>
    </w:p>
    <w:p>
      <w:pPr/>
      <w:r>
        <w:rPr/>
        <w:t xml:space="preserve">Учитель поставив біля шкілки чотирнадцять відер. Тринадцять маленьких, а чотирнадцяте — велике.</w:t>
      </w:r>
    </w:p>
    <w:p>
      <w:pPr/>
      <w:r>
        <w:rPr/>
        <w:t xml:space="preserve">Діти швиденько розібрали маленькі відерця. Залишилось одне — велике. І один учень без відра зостався — маленький синьоокий Мишко. Він був повільний, задумливий.</w:t>
      </w:r>
    </w:p>
    <w:p>
      <w:pPr/>
      <w:r>
        <w:rPr/>
        <w:t xml:space="preserve">— Що ж, Михайлику,— мовить учитель,— бери велике, носитимеш по піввідра.</w:t>
      </w:r>
    </w:p>
    <w:p>
      <w:pPr/>
      <w:r>
        <w:rPr/>
        <w:t xml:space="preserve">Діти стали поливати яблуньки. Усі носять маленькими відерцями, а Михайлик — великим. І набирає не по піввідра, а повне.</w:t>
      </w:r>
    </w:p>
    <w:p>
      <w:pPr/>
      <w:r>
        <w:rPr/>
        <w:t xml:space="preserve">Усім носити легко, а Мишкові важко.</w:t>
      </w:r>
    </w:p>
    <w:p>
      <w:pPr/>
      <w:r>
        <w:rPr/>
        <w:t xml:space="preserve">А одна дівчинка й каже:</w:t>
      </w:r>
    </w:p>
    <w:p>
      <w:pPr/>
      <w:r>
        <w:rPr/>
        <w:t xml:space="preserve">— Не треба гав ловити, Михайле. Скоріше було б маленьке відерце брати.</w:t>
      </w:r>
    </w:p>
    <w:p>
      <w:pPr/>
      <w:r>
        <w:rPr/>
        <w:t xml:space="preserve">А хтось і засміявся.</w:t>
      </w:r>
    </w:p>
    <w:p>
      <w:pPr/>
      <w:r>
        <w:rPr/>
        <w:t xml:space="preserve">Ось і закінчили поливати.</w:t>
      </w:r>
    </w:p>
    <w:p>
      <w:pPr/>
      <w:r>
        <w:rPr/>
        <w:t xml:space="preserve">Учитель каже:</w:t>
      </w:r>
    </w:p>
    <w:p>
      <w:pPr/>
      <w:r>
        <w:rPr/>
        <w:t xml:space="preserve">— Тепер ідіть у сад, нарвіть собі по повному відру яблук і несіть додому. Пригостите своїх рідних.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Велике відро — Василь Сухомлинський</dc:title>
  <dc:description/>
  <dc:subject/>
  <cp:keywords/>
  <cp:category/>
  <cp:lastModifiedBy/>
  <dcterms:created xsi:type="dcterms:W3CDTF">2025-01-21T09:09:06+00:00</dcterms:created>
  <dcterms:modified xsi:type="dcterms:W3CDTF">2025-01-21T09:09:06+00:00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