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Бабусин борщ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Сухомлинський</w:t>
      </w:r>
    </w:p>
    <w:p>
      <w:pPr/>
      <w:r>
        <w:rPr/>
        <w:t xml:space="preserve">У бабусі дві онучки. Живуть вони у великому місті, а на літні канікули приїздять до неї в гості.</w:t>
      </w:r>
    </w:p>
    <w:p>
      <w:pPr/>
      <w:r>
        <w:rPr/>
        <w:t xml:space="preserve">Радіє бабуся онучкам. Пригощає їх черешнями, свіжим медом і варениками. Та дівчаткам найбільше хочеться борщу: мама розповідала, що бабуся борщ варить смачний-пресмачний.</w:t>
      </w:r>
    </w:p>
    <w:p>
      <w:pPr/>
      <w:r>
        <w:rPr/>
        <w:t xml:space="preserve">Зварила бабуся борщ — зі свіжими помідорами, капустою і сметаною. Та от біда... Забувати стала.</w:t>
      </w:r>
    </w:p>
    <w:p>
      <w:pPr/>
      <w:r>
        <w:rPr/>
        <w:t xml:space="preserve">Поки варила — двічі посолила. Поставила на стіл дві миски борщу та й припрошує онучок:</w:t>
      </w:r>
    </w:p>
    <w:p>
      <w:pPr/>
      <w:r>
        <w:rPr/>
        <w:t xml:space="preserve">— А чи солила — й не пам'ятаю... Стара вже... От сіль у сільниці — добавляйте собі на смак.</w:t>
      </w:r>
    </w:p>
    <w:p>
      <w:pPr/>
      <w:r>
        <w:rPr/>
        <w:t xml:space="preserve">З'їли дівчатка по ложці борщу.</w:t>
      </w:r>
    </w:p>
    <w:p>
      <w:pPr/>
      <w:r>
        <w:rPr/>
        <w:t xml:space="preserve">Ой, який же солоний! Зглянулись між собою, усміхнулись непомітно.</w:t>
      </w:r>
    </w:p>
    <w:p>
      <w:pPr/>
      <w:r>
        <w:rPr/>
        <w:t xml:space="preserve">Ложка за ложкою — виїли та й ще попросили. Та все дякують бабусі.</w:t>
      </w:r>
    </w:p>
    <w:p>
      <w:pPr/>
      <w:r>
        <w:rPr/>
        <w:t xml:space="preserve">А вона радіє.</w:t>
      </w:r>
    </w:p>
    <w:p>
      <w:pPr/>
      <w:r>
        <w:rPr/>
        <w:t xml:space="preserve">— А чи солила ж я борщ? — питається бабуся.</w:t>
      </w:r>
    </w:p>
    <w:p>
      <w:pPr/>
      <w:r>
        <w:rPr/>
        <w:t xml:space="preserve">— Ми й не помітили,— каже Ніна. — Такий смачний, що про сіль і не подумали.</w:t>
      </w:r>
    </w:p>
    <w:p>
      <w:pPr/>
      <w:r>
        <w:rPr/>
        <w:t xml:space="preserve">— Отже, солила,— з полегкістю зітхнула бабуся. — А завтра це діло вам доручу: боюся, що забуду посолити.</w:t>
      </w:r>
    </w:p>
    <w:p>
      <w:pPr/>
      <w:r>
        <w:rPr/>
        <w:t xml:space="preserve">— Добре, бабусю,— і знову зглянулись. І непомітно всміхнулись.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Бабусин борщ — Василь Сухомлинський</dc:title>
  <dc:description/>
  <dc:subject/>
  <cp:keywords/>
  <cp:category/>
  <cp:lastModifiedBy/>
  <dcterms:created xsi:type="dcterms:W3CDTF">2025-01-21T09:09:03+00:00</dcterms:created>
  <dcterms:modified xsi:type="dcterms:W3CDTF">2025-01-21T09:09:03+00:00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