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Судні дні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Нагорняк</w:t>
      </w:r>
    </w:p>
    <w:p>
      <w:pPr/>
      <w:r>
        <w:rPr>
          <w:b w:val="1"/>
          <w:bCs w:val="1"/>
        </w:rPr>
        <w:t xml:space="preserve">…А СУДДІ  ХТО?!                 </w:t>
      </w:r>
    </w:p>
    <w:p>
      <w:pPr/>
      <w:r>
        <w:rPr>
          <w:b w:val="1"/>
          <w:bCs w:val="1"/>
          <w:i w:val="1"/>
          <w:iCs w:val="1"/>
        </w:rPr>
        <w:t xml:space="preserve">(Идаропно-подвійне,авторський жанр,оповідання</w:t>
      </w:r>
    </w:p>
    <w:p>
      <w:pPr/>
      <w:r>
        <w:rPr>
          <w:b w:val="1"/>
          <w:bCs w:val="1"/>
        </w:rPr>
        <w:t xml:space="preserve">1. СУДНІ ДНІ</w:t>
      </w:r>
    </w:p>
    <w:p>
      <w:pPr/>
      <w:r>
        <w:rPr/>
        <w:t xml:space="preserve">А чи бували ви в NNському народному суді?.. Ні, не бували ви в NNському народному суді! А мені доводилося. Аж два рази. Більше не буду. Не бажаю відривати вельмишанованих від їхніх справ. Ой, скажу я вам, які там чесні народні судді, — серце кров'ю обливається, коли бачиш, — які там чесні народні судді!</w:t>
      </w:r>
    </w:p>
    <w:p>
      <w:pPr/>
      <w:r>
        <w:rPr/>
        <w:t xml:space="preserve"> А у,ага, скажімо, розрахували вас з роботи, а зарплату уже десь так років два не виплачують. Годували-годували-годували обіцянками, майже клятвами, а потім приблизно таке мовили:          -Цукерку (мається на увазі — зарплату) — хочеш?                                 — — Хочу! — відповідаєш їм. — Як же мені її не хотіти?!                                 — Нема... — відповідають тобі.</w:t>
      </w:r>
    </w:p>
    <w:p>
      <w:pPr/>
      <w:r>
        <w:rPr/>
        <w:t xml:space="preserve">               А куди?! А де шукати тую правду? Жирно, на голодний шлунок, облизавшись, ідеш до суду. А хто в суді? Правильно, судді.  А судді хто?.. Ой, скажу я вам, а які там чесні народні судді, — серце кров'ю обливається, коли бачиш, — які там чесні народні судді!.. Ну, думаєш, визовуть вони, чесні народні судді, того, того самого, хто зажулив твою, горбом зароблену, цукерку-зарплату та й скажуть, як між людьми водиться, ну, пo-совісті як:                                                                           — А що ж це ти, сучий ти сину такий-то, — (прізвище, ім'я та           пo-батькові, а то й по матері!),— зажулив цукерку-зарплату, га?!.                                                                                                                    — Та я... Та то...Та це... Та вийшло так...</w:t>
      </w:r>
    </w:p>
    <w:p>
      <w:pPr/>
      <w:r>
        <w:rPr/>
        <w:t xml:space="preserve">—  Вийшло так?.. Не повинно так виходити у правовій державі Україна, не повинно!!! Машину, дачу, квартиру, врешті-решт, продай, а щоб з чоловіком,— мається на увазі ти, — було по Конституції, по закону! – та кулачком зверху.</w:t>
      </w:r>
    </w:p>
    <w:p>
      <w:pPr/>
      <w:r>
        <w:rPr/>
        <w:t xml:space="preserve"> </w:t>
      </w:r>
    </w:p>
    <w:p>
      <w:pPr/>
      <w:r>
        <w:rPr/>
        <w:t xml:space="preserve">…Ну, значиться, визивають вас: і його, і тебе, і вогорять-вогорять, та не йому, не йому, — куди ти дивишся?! — тобі вогорять:</w:t>
      </w:r>
    </w:p>
    <w:p>
      <w:pPr/>
      <w:r>
        <w:rPr/>
        <w:t xml:space="preserve">— А що ж це ти, сучий ти сину, (прізвище, ім'я та пo-батькові, а то  й по-матері!), — та не звертався до суду протягом трьох місяців після свого звільнення з роботи, га?!</w:t>
      </w:r>
    </w:p>
    <w:p>
      <w:pPr/>
      <w:r>
        <w:rPr/>
        <w:t xml:space="preserve">—  Та обіцяв же, клявся — я й повірив...</w:t>
      </w:r>
    </w:p>
    <w:p>
      <w:pPr/>
      <w:r>
        <w:rPr/>
        <w:t xml:space="preserve">— Повірив він... Це — не причина! — відповідає народний суддя, чим красномовно дає зрозуміти, що не бачити тобі цукерки-зарплати, як своїх вух без дзеркала. На цьому і попрощалися. Правда, я не забув, не забув-таки запитати чи невинен я їм за роботу суду. Сказали: не винен. Бачиш, які чесні там народні судді, — серце кров'ю обливається, коли бачиш, — які чесні там народні судді!</w:t>
      </w:r>
    </w:p>
    <w:p>
      <w:pPr/>
      <w:r>
        <w:rPr/>
        <w:t xml:space="preserve">        Одного, признаюся, не второпав, так і не второпав. Ось кум буде на днях позиватися, попрошу, запитає. Якщо вони судді народні, а я – той же народ (майже, родичі!), чого ж це вони так ревно мене та від моєї ж, горбом заробленої, зарплати захищають?!</w:t>
      </w:r>
    </w:p>
    <w:p>
      <w:pPr/>
      <w:r>
        <w:rPr/>
        <w:t xml:space="preserve">                  Дивно, їй-богу, дивно, га?</w:t>
      </w:r>
    </w:p>
    <w:p>
      <w:pPr/>
      <w:r>
        <w:rPr>
          <w:b w:val="1"/>
          <w:bCs w:val="1"/>
        </w:rPr>
        <w:t xml:space="preserve">2. КАБІНЕТНИЙ ПЛАЦ                                                             </w:t>
      </w:r>
      <w:r>
        <w:rPr/>
        <w:t xml:space="preserve">— То були ви в суді, Іване Івановичу?                                                                                    — Та був...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— І що?</w:t>
      </w:r>
      <w:r>
        <w:rPr>
          <w:b w:val="1"/>
          <w:bCs w:val="1"/>
        </w:rPr>
        <w:t xml:space="preserve">                                                                                       </w:t>
      </w:r>
      <w:r>
        <w:rPr/>
        <w:t xml:space="preserve">— Армію пригадав.</w:t>
      </w:r>
      <w:r>
        <w:rPr>
          <w:b w:val="1"/>
          <w:bCs w:val="1"/>
        </w:rPr>
        <w:t xml:space="preserve">                                                                               </w:t>
      </w:r>
      <w:r>
        <w:rPr/>
        <w:t xml:space="preserve">— Тю-ю, при чому тут баба Параска, коли порося громом убило?   При чому тут армія?!</w:t>
      </w:r>
      <w:r>
        <w:rPr>
          <w:b w:val="1"/>
          <w:bCs w:val="1"/>
        </w:rPr>
        <w:t xml:space="preserve">                                                                    </w:t>
      </w:r>
      <w:r>
        <w:rPr/>
        <w:t xml:space="preserve">— Звідки мені знати?.. Заходжу в кабінет, шапку ще в коридорі зняв, привітався. Дві молодички, у внучки нам, Федоровичу, годяться. Що впосередині — це народний суддя, збоку — секретар суду. Навпроти другої — директор, ну, в якого зарплату-цукерку висуджую. Два роки на нього горбатився, а якби не суд, то й ніколи не бачив би. Інкогніто, ага, так?.. Та так — я  це слово ще взимку вивчив! На колінцях в інкогніто дипломат — чорний такий тонкий квадратний ящик з ручкою і двома, замочками. Мале, худе та прилизане, як теля з-під корови — це я про того директора; очиці — туди-сюди, туди-сюди... Як спілі вишні на вітрі: скільки в них не дивися — себе не побачиш. Молодичка, це </w:t>
      </w:r>
      <w:r>
        <w:rPr>
          <w:i w:val="1"/>
          <w:iCs w:val="1"/>
        </w:rPr>
        <w:t xml:space="preserve"> </w:t>
      </w:r>
      <w:r>
        <w:rPr/>
        <w:t xml:space="preserve">суддя, а ввічливо ж так, як твоя внучка, Федоровичу, коли в тебе на ту (ну, як її-), а, жувачку, циганить:                                                                                                     — Сідайте, будь ласка! — сів. Щось дописує. Чекаю.                                         — Ваше прізвище?</w:t>
      </w:r>
      <w:r>
        <w:rPr>
          <w:b w:val="1"/>
          <w:bCs w:val="1"/>
        </w:rPr>
        <w:t xml:space="preserve">                                                                             </w:t>
      </w:r>
      <w:r>
        <w:rPr/>
        <w:t xml:space="preserve">— Перелазенко, — кажу, а сам продовжую сидіти.</w:t>
      </w:r>
      <w:r>
        <w:rPr>
          <w:b w:val="1"/>
          <w:bCs w:val="1"/>
        </w:rPr>
        <w:t xml:space="preserve">                                                     </w:t>
      </w:r>
      <w:r>
        <w:rPr/>
        <w:t xml:space="preserve">— Вставайте, коли відповідаєте — ви в суді! Ім'я та по-батькові?</w:t>
      </w:r>
      <w:r>
        <w:rPr>
          <w:b w:val="1"/>
          <w:bCs w:val="1"/>
        </w:rPr>
        <w:t xml:space="preserve">                                                     </w:t>
      </w:r>
      <w:r>
        <w:rPr/>
        <w:t xml:space="preserve">— Іван Іванович, — уже піднявся: в суді ж.</w:t>
      </w:r>
      <w:r>
        <w:rPr>
          <w:b w:val="1"/>
          <w:bCs w:val="1"/>
        </w:rPr>
        <w:t xml:space="preserve">                                                 </w:t>
      </w:r>
      <w:r>
        <w:rPr/>
        <w:t xml:space="preserve">— Сідайте! — і знову щось пише</w:t>
      </w:r>
    </w:p>
    <w:p>
      <w:pPr/>
      <w:r>
        <w:rPr/>
        <w:t xml:space="preserve">Потім продовжила, як батюшка молитву, монотонно продовжила:</w:t>
      </w:r>
    </w:p>
    <w:p>
      <w:pPr/>
      <w:r>
        <w:rPr/>
        <w:t xml:space="preserve">— Народний суд у складі судді такої-то — ("Встаньте, встаньте!!!") — та секретаря суду такої-то розглянув вашу справу.  Ваші права...  Ваші обов'язки....  Сідайте! —  знову щось там черкає, скінчила і, як удав на зайця: — Ви нам довіряєте?</w:t>
      </w:r>
    </w:p>
    <w:p>
      <w:pPr/>
      <w:r>
        <w:rPr/>
        <w:t xml:space="preserve">— Ти що, Іване Івановичу, знав їх?                                                                              — Звідки— Перший раз бачив! Та так і кажу: "Я ж вас перший раз бачу!". (Ні-ні, я піднявся.) Сам собі раз на місяць віриш — ось йому, — показую пальцем на дохлого директора,— повірив, довірився, так він два роки моєї праці зчавкав!</w:t>
      </w:r>
    </w:p>
    <w:p>
      <w:pPr/>
      <w:r>
        <w:rPr/>
        <w:t xml:space="preserve">— Сідайте!   —  бачу:  трохи  знітилася  молодичка,  але  задзюрчав  телефон  — виручив. Бере трубку, а звідти — голос. Я недобачаю, ти знаєш, але чую добре, добре чую. Засміявся голос та й каже:             -— Як він тебе, га?!                                                                                                                                          — Слухаєте— — відповідає-запитує суддя.                                                                                — Та слухаємо... — ще голосніше сміється голос.</w:t>
      </w:r>
    </w:p>
    <w:p>
      <w:pPr/>
      <w:r>
        <w:rPr/>
        <w:t xml:space="preserve">Хвильку зачекавши, суддя посерйознішала, продовжує:</w:t>
      </w:r>
    </w:p>
    <w:p>
      <w:pPr/>
      <w:r>
        <w:rPr/>
        <w:t xml:space="preserve">— У вас є самовідвід?</w:t>
      </w:r>
    </w:p>
    <w:p>
      <w:pPr/>
      <w:r>
        <w:rPr/>
        <w:t xml:space="preserve">— Немає, — кажу, ага, не підіймаючись.  Ну, забув, забув...  </w:t>
      </w:r>
    </w:p>
    <w:p>
      <w:pPr/>
      <w:r>
        <w:rPr/>
        <w:t xml:space="preserve">— Вставайте,  коли відповідаєте! Ви не на базарі!</w:t>
      </w:r>
    </w:p>
    <w:p>
      <w:pPr/>
      <w:r>
        <w:rPr/>
        <w:t xml:space="preserve">—  А хто сидить на базарі, Іване Івановичу?</w:t>
      </w:r>
    </w:p>
    <w:p>
      <w:pPr/>
      <w:r>
        <w:rPr/>
        <w:t xml:space="preserve">— Це вона, треба розуміти, образно, Федоровичу, образно.</w:t>
      </w:r>
    </w:p>
    <w:p>
      <w:pPr/>
      <w:r>
        <w:rPr/>
        <w:t xml:space="preserve">—  А-а, це вона так образно... А далі що?</w:t>
      </w:r>
    </w:p>
    <w:p>
      <w:pPr/>
      <w:r>
        <w:rPr/>
        <w:t xml:space="preserve">— А ви  знаєте чи,   —  продовжує  суддя,   —  ("Вставайте,  коли до вас суддя звертається!!!"),— що ваш позов незаконний...</w:t>
      </w:r>
    </w:p>
    <w:p>
      <w:pPr/>
      <w:r>
        <w:rPr/>
        <w:t xml:space="preserve">—  Виходить, що це тобі той дохлий директор погріб копав, а не ти на нього два роки горбатився?! Виходить так...</w:t>
      </w:r>
    </w:p>
    <w:p>
      <w:pPr/>
      <w:r>
        <w:rPr/>
        <w:t xml:space="preserve">—  Та говорив і це. Але я їй про діло, а вона мені про козу білу…</w:t>
      </w:r>
    </w:p>
    <w:p>
      <w:pPr/>
      <w:r>
        <w:rPr/>
        <w:t xml:space="preserve">   Недочуває чи (не може бути — молода ще), не бажала дочуватись чи (та мабуть!). Каже, що на протязі трьох місяців після звільнення, заяву потрібно було подавати, позов. У них тепер такий закон імається...</w:t>
      </w:r>
    </w:p>
    <w:p>
      <w:pPr/>
      <w:r>
        <w:rPr/>
        <w:t xml:space="preserve">— Імається?..І що, Іване Івановичу, нічого-нічого?</w:t>
      </w:r>
    </w:p>
    <w:p>
      <w:pPr/>
      <w:r>
        <w:rPr/>
        <w:t xml:space="preserve">— Як це нічого?! Ноги самогоном розтирати буду,а що залишиться з тобою на пару за здоров'я народної правди в народних судах вип'ємо! І у неї, мабуть, болять ніженьки.Болять, тьху!, болять, Федоровичу, болять...</w:t>
      </w:r>
    </w:p>
    <w:p>
      <w:pPr/>
      <w:r>
        <w:rPr>
          <w:b w:val="1"/>
          <w:bCs w:val="1"/>
        </w:rPr>
        <w:t xml:space="preserve">ХЕРСОН: ПЛЮЮ НА КИЇВ</w:t>
      </w:r>
      <w:r>
        <w:rPr/>
        <w:t xml:space="preserve">  </w:t>
      </w:r>
    </w:p>
    <w:p>
      <w:pPr/>
      <w:r>
        <w:rPr>
          <w:b w:val="1"/>
          <w:bCs w:val="1"/>
        </w:rPr>
        <w:t xml:space="preserve">або</w:t>
      </w:r>
    </w:p>
    <w:p>
      <w:pPr/>
      <w:r>
        <w:rPr>
          <w:b w:val="1"/>
          <w:bCs w:val="1"/>
        </w:rPr>
        <w:t xml:space="preserve">ДЕЩО З МІСЦЕВОГО ВЕРБЛЮДСТВА</w:t>
      </w:r>
    </w:p>
    <w:p>
      <w:pPr/>
      <w:r>
        <w:rPr>
          <w:b w:val="1"/>
          <w:bCs w:val="1"/>
          <w:i w:val="1"/>
          <w:iCs w:val="1"/>
        </w:rPr>
        <w:t xml:space="preserve">(Идаропне оповідання)</w:t>
      </w:r>
    </w:p>
    <w:p>
      <w:pPr/>
      <w:r>
        <w:rPr>
          <w:b w:val="1"/>
          <w:bCs w:val="1"/>
          <w:i w:val="1"/>
          <w:iCs w:val="1"/>
        </w:rPr>
        <w:t xml:space="preserve">              </w:t>
      </w:r>
      <w:r>
        <w:rPr/>
        <w:t xml:space="preserve">Можете зразу, з розгону, заперечити факт існування верблюдів                         на Херсонщині. Брехня: не було, нема, не буде!  Звідки тут, як такому, верблюдоводству взятися, коли вже навіть про вівцеводство, — а скільки там тої вівці?, — говорити починаємо забувати. Помилочка, через буквенну неуважність: не верблюдоводство, а верблюдство. Близько за звучанням; коли ж дивитися глибоко-глибоко, то за значенням далеко-далеко.</w:t>
      </w:r>
      <w:r>
        <w:rPr>
          <w:b w:val="1"/>
          <w:bCs w:val="1"/>
          <w:i w:val="1"/>
          <w:iCs w:val="1"/>
        </w:rPr>
        <w:t xml:space="preserve">                                                                                                                  </w:t>
      </w:r>
      <w:r>
        <w:rPr/>
        <w:t xml:space="preserve">Херсонські верблюди — люди: дві руки, дві ноги, голова і т.п... До того, доз­вольте зауважити, не просто якісь там люди, як ми з вами, середньостатистичні, а люди при порт­фелях, при владі тобто. Втім, про все по порядку. Близько, кілометрів років п'ятнадцять від осьдечки, загорілася моя Херсонщина педагогіч­ним скандалом. І добряче-таки загорілася: сіячі розумного-доброго-вічного вимагали чесно зароблену зарплату — бачите, не сіялося безкоштовно уже їм. Вимагали!..                   Аж дійшов дим до Києва, до столиці аж, аж учули їх тодішні пан Потойбікстойченко, учули, і сказали:                                                                                                                                 — Добре. Та надішлю я тому Херсону мільйон гривень! — ага, так сказали,  сам чув, і не про­сто так сказали, а і надіслали, і перевірили: подзвонили з Києва особисто учительсь­кому страйкому:                           —           — Ви мільйон одержали?! – запитали.</w:t>
      </w:r>
    </w:p>
    <w:p>
      <w:pPr/>
      <w:r>
        <w:rPr/>
        <w:t xml:space="preserve">— Ми, — херсонський страйковий комітет відповідає, — мільйон одержали...</w:t>
      </w:r>
    </w:p>
    <w:p>
      <w:pPr/>
    </w:p>
    <w:p>
      <w:pPr/>
      <w:r>
        <w:rPr>
          <w:b w:val="1"/>
          <w:bCs w:val="1"/>
          <w:i w:val="1"/>
          <w:iCs w:val="1"/>
        </w:rPr>
        <w:t xml:space="preserve"> Х-ха-а! Ми! А чи ті це ми?! Покажи-кажи... Верблюди херсонські тут як</w:t>
      </w:r>
      <w:r>
        <w:rPr>
          <w:b w:val="1"/>
          <w:bCs w:val="1"/>
        </w:rPr>
        <w:t xml:space="preserve"> </w:t>
      </w:r>
      <w:r>
        <w:rPr>
          <w:b w:val="1"/>
          <w:bCs w:val="1"/>
          <w:i w:val="1"/>
          <w:iCs w:val="1"/>
        </w:rPr>
        <w:t xml:space="preserve">поназбігалися, як розплювалися...        Аж сльози на очах — чи за народ так запереживали, чи від пльову: — Такі не ви одні, — виструнчили страйковий комітет, — ви не одні такі,  а, скажімо, медики, а... а... а...</w:t>
      </w:r>
    </w:p>
    <w:p>
      <w:pPr/>
      <w:r>
        <w:rPr/>
        <w:t xml:space="preserve">             Акали більше місяця. Патріотично, але небезкоштовно. Худий київський мільйон, перебігши площу біля облвиконкому до одного з банків, поливав місцевих акальників дебелим процентним дощичком повний місяць, і ще-ще-ще... Зрозуміло: така всенародно любляча політика, на грані фолу, довго продовжуватися не могла.</w:t>
      </w:r>
    </w:p>
    <w:p>
      <w:pPr/>
      <w:r>
        <w:rPr>
          <w:b w:val="1"/>
          <w:bCs w:val="1"/>
          <w:i w:val="1"/>
          <w:iCs w:val="1"/>
        </w:rPr>
        <w:t xml:space="preserve"> Молодий Верблюдик (осанка "без мене світ застигне", інтелекту­ально дупель пусто, з відчайдушним пльовом, за що і взяли у верблюдство) серйозно рознервувався: </w:t>
      </w:r>
    </w:p>
    <w:p>
      <w:pPr/>
      <w:r>
        <w:rPr>
          <w:b w:val="1"/>
          <w:bCs w:val="1"/>
          <w:i w:val="1"/>
          <w:iCs w:val="1"/>
        </w:rPr>
        <w:t xml:space="preserve">— Та нас же всіх повиганяють!!! — шепотом закричав молодий Бувалому          Дво­горбому Верблюду.</w:t>
      </w:r>
    </w:p>
    <w:p>
      <w:pPr/>
      <w:r>
        <w:rPr>
          <w:b w:val="1"/>
          <w:bCs w:val="1"/>
          <w:i w:val="1"/>
          <w:iCs w:val="1"/>
        </w:rPr>
        <w:t xml:space="preserve">— Не панікуй!!! Хто?!</w:t>
      </w:r>
    </w:p>
    <w:p>
      <w:pPr/>
      <w:r>
        <w:rPr>
          <w:b w:val="1"/>
          <w:bCs w:val="1"/>
          <w:i w:val="1"/>
          <w:iCs w:val="1"/>
        </w:rPr>
        <w:t xml:space="preserve">— Київ...</w:t>
      </w:r>
    </w:p>
    <w:p>
      <w:pPr/>
      <w:r>
        <w:rPr>
          <w:b w:val="1"/>
          <w:bCs w:val="1"/>
          <w:i w:val="1"/>
          <w:iCs w:val="1"/>
        </w:rPr>
        <w:t xml:space="preserve">— Та плюю я на твій Київ! Йому не до нас. Ну, найбільше — пожурять, ага, та й то не тебе. А премію з процентиків цибриш?..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      Страйком же продовжував шукати справедливість. Полетіла ще одна депеша в Київ. Пишуть: одержали — не одержали... Дехто з учителів, — так-так, з учителів, — навіть вибухнув крамолою:              "Ну, тепер порівняють уже горби нашим верблюдам!.."</w:t>
      </w:r>
    </w:p>
    <w:p>
      <w:pPr/>
      <w:r>
        <w:rPr>
          <w:b w:val="1"/>
          <w:bCs w:val="1"/>
          <w:i w:val="1"/>
          <w:iCs w:val="1"/>
        </w:rPr>
        <w:t xml:space="preserve"> Заметушилися і верблюди. Успішно поділивши процентики по кишенях, зрозуміло, по своїх, — взялися за членування і тіла того-таки невгамовного київського мільйона:</w:t>
      </w:r>
      <w:r>
        <w:rPr>
          <w:b w:val="1"/>
          <w:bCs w:val="1"/>
        </w:rPr>
        <w:t xml:space="preserve"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>
        <w:rPr>
          <w:b w:val="1"/>
          <w:bCs w:val="1"/>
          <w:i w:val="1"/>
          <w:iCs w:val="1"/>
        </w:rPr>
        <w:t xml:space="preserve">— Як ділити?</w:t>
      </w:r>
    </w:p>
    <w:p>
      <w:pPr/>
      <w:r>
        <w:rPr>
          <w:b w:val="1"/>
          <w:bCs w:val="1"/>
          <w:i w:val="1"/>
          <w:iCs w:val="1"/>
        </w:rPr>
        <w:t xml:space="preserve">— Медикам — сповна.</w:t>
      </w:r>
    </w:p>
    <w:p>
      <w:pPr/>
      <w:r>
        <w:rPr>
          <w:b w:val="1"/>
          <w:bCs w:val="1"/>
          <w:i w:val="1"/>
          <w:iCs w:val="1"/>
        </w:rPr>
        <w:t xml:space="preserve">— А школи?</w:t>
      </w:r>
    </w:p>
    <w:p>
      <w:pPr/>
      <w:r>
        <w:rPr>
          <w:b w:val="1"/>
          <w:bCs w:val="1"/>
          <w:i w:val="1"/>
          <w:iCs w:val="1"/>
        </w:rPr>
        <w:t xml:space="preserve">— Хто мовчав — усе, решті — решту.</w:t>
      </w:r>
    </w:p>
    <w:p>
      <w:pPr/>
      <w:r>
        <w:rPr/>
        <w:t xml:space="preserve"> </w:t>
      </w:r>
    </w:p>
    <w:p>
      <w:pPr/>
      <w:r>
        <w:rPr/>
        <w:t xml:space="preserve">        І відповідь на депешу прийшла, не забарилася. Спокійна-спокійна, аж спати хочеться, як день у серпні. Самі тодішні вельмишановні пан Потойбікстойченко (доб­ра людина, дай, боже, йому здоров'я від усіх херсонських педагогів та довгих років життя) прислали ще півмільйона гривень.</w:t>
      </w:r>
    </w:p>
    <w:p>
      <w:pPr/>
      <w:r>
        <w:rPr>
          <w:b w:val="1"/>
          <w:bCs w:val="1"/>
          <w:i w:val="1"/>
          <w:iCs w:val="1"/>
        </w:rPr>
        <w:t xml:space="preserve">Молодий Верблюдик (як швидко перший горбик вималювався!) радості не приховував:</w:t>
      </w:r>
    </w:p>
    <w:p>
      <w:pPr/>
      <w:r>
        <w:rPr>
          <w:b w:val="1"/>
          <w:bCs w:val="1"/>
          <w:i w:val="1"/>
          <w:iCs w:val="1"/>
        </w:rPr>
        <w:t xml:space="preserve">— Скінчилося!..</w:t>
      </w:r>
    </w:p>
    <w:p>
      <w:pPr/>
      <w:r>
        <w:rPr>
          <w:b w:val="1"/>
          <w:bCs w:val="1"/>
          <w:i w:val="1"/>
          <w:iCs w:val="1"/>
        </w:rPr>
        <w:t xml:space="preserve">— Добре, коли добре! Учись, поки я живий та при владі! — відбасив йому в лад Бувалий Двогорбий верблюд.</w:t>
      </w:r>
    </w:p>
    <w:p>
      <w:pPr/>
      <w:r>
        <w:rPr>
          <w:b w:val="1"/>
          <w:bCs w:val="1"/>
          <w:i w:val="1"/>
          <w:iCs w:val="1"/>
        </w:rPr>
        <w:t xml:space="preserve">— А що, коли все наладиться?!  — бовкнув Молодий Верблюдик.</w:t>
      </w:r>
    </w:p>
    <w:p>
      <w:pPr/>
      <w:r>
        <w:rPr>
          <w:b w:val="1"/>
          <w:bCs w:val="1"/>
          <w:i w:val="1"/>
          <w:iCs w:val="1"/>
        </w:rPr>
        <w:t xml:space="preserve">— Розмріявся... Ти про це і думати кинь! Що, запитуєш? Будеш сидіти на одній безпроцентній зарплаті, ха-ха-ха, якщо не будеш сидіти... Та ні, не будеш... Поки сонце зійде, роса очі виїсть.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Судні дні — Володимир Нагорняк</dc:title>
  <dc:description/>
  <dc:subject/>
  <cp:keywords/>
  <cp:category/>
  <cp:lastModifiedBy/>
  <dcterms:created xsi:type="dcterms:W3CDTF">2025-01-21T08:45:14+00:00</dcterms:created>
  <dcterms:modified xsi:type="dcterms:W3CDTF">2025-01-21T08:45:14+00:00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