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Який слід повинна залишити людина на землі?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Старий майстер поставив кам'яний дім. Став збоку й милується ним. "Завтра в ньому поселяться люди", — з гордістю думав майстер.</w:t>
      </w:r>
    </w:p>
    <w:p>
      <w:pPr/>
      <w:r>
        <w:rPr/>
        <w:t xml:space="preserve">А тут біля дому гуляв хлопчик. Він скочив на сходинку й залишив слід своєї маленької ніжки на ще не затверділому цементі.</w:t>
      </w:r>
    </w:p>
    <w:p>
      <w:pPr/>
      <w:r>
        <w:rPr/>
        <w:t xml:space="preserve">— Навіщо ти псуєш мою роботу? — каже з докором майстер.</w:t>
      </w:r>
    </w:p>
    <w:p>
      <w:pPr/>
      <w:r>
        <w:rPr/>
        <w:t xml:space="preserve">Хлопчик глянув на відбиток ноги, засміявся і втік.</w:t>
      </w:r>
    </w:p>
    <w:p>
      <w:pPr/>
      <w:r>
        <w:rPr/>
        <w:t xml:space="preserve">Минуло багато літ. Хлопчик став дорослий.</w:t>
      </w:r>
    </w:p>
    <w:p>
      <w:pPr/>
      <w:r>
        <w:rPr/>
        <w:t xml:space="preserve">Життя його склалося так, що він часто переїжджав з міста до міста, ніде довго не затримувався, ні до чого не прив'язувався — ні руками, ні душею.</w:t>
      </w:r>
    </w:p>
    <w:p>
      <w:pPr/>
      <w:r>
        <w:rPr/>
        <w:t xml:space="preserve">Наспіла старість. Згадав старий чоловік своє рідне село на березі Дніпра. Захотілось йому побувати в рідному селі.</w:t>
      </w:r>
    </w:p>
    <w:p>
      <w:pPr/>
      <w:r>
        <w:rPr/>
        <w:t xml:space="preserve">Приїхав старий чоловік на свою батьківщину. Зустрічається з людьми, називає своє прізвище, та всі знизують плечима, ніхто не пам'ятає такої людини.</w:t>
      </w:r>
    </w:p>
    <w:p>
      <w:pPr/>
      <w:r>
        <w:rPr/>
        <w:t xml:space="preserve">— Що ж ти залишив після себе? — питає старого чоловіка один дідусь. — Чи є в тебе син або дочка?</w:t>
      </w:r>
    </w:p>
    <w:p>
      <w:pPr/>
      <w:r>
        <w:rPr/>
        <w:t xml:space="preserve">— Немає у мені ні сина, ні дочки, — відповідає старий чоловік.</w:t>
      </w:r>
    </w:p>
    <w:p>
      <w:pPr/>
      <w:r>
        <w:rPr/>
        <w:t xml:space="preserve">— Може, ти посадив дуба?</w:t>
      </w:r>
    </w:p>
    <w:p>
      <w:pPr/>
      <w:r>
        <w:rPr/>
        <w:t xml:space="preserve">— Ні, не посадив я дуба...</w:t>
      </w:r>
    </w:p>
    <w:p>
      <w:pPr/>
      <w:r>
        <w:rPr/>
        <w:t xml:space="preserve">— Може, ти виплекав поле?</w:t>
      </w:r>
    </w:p>
    <w:p>
      <w:pPr/>
      <w:r>
        <w:rPr/>
        <w:t xml:space="preserve">— Ні, не виплекав я поля...</w:t>
      </w:r>
    </w:p>
    <w:p>
      <w:pPr/>
      <w:r>
        <w:rPr/>
        <w:t xml:space="preserve">— Ну, то, виходить, ти пісню склав?</w:t>
      </w:r>
    </w:p>
    <w:p>
      <w:pPr/>
      <w:r>
        <w:rPr/>
        <w:t xml:space="preserve">— Ні, і пісні я не склав.</w:t>
      </w:r>
    </w:p>
    <w:p>
      <w:pPr/>
      <w:r>
        <w:rPr/>
        <w:t xml:space="preserve">— То хто ж ти такий? Що ж ти робив цілісіньке життя? — з подивом запитав дідусь.</w:t>
      </w:r>
    </w:p>
    <w:p>
      <w:pPr/>
      <w:r>
        <w:rPr/>
        <w:t xml:space="preserve">Нічого не міг відповісти старий чоловік. Згадалась йому та мить, коли він залишив слід на сходинці. Пішов до того дому Стоїть будинок, наче вчора його поставили, а на нижній сходинці — закам'янілий відбиток його маленької ніжки.</w:t>
      </w:r>
    </w:p>
    <w:p>
      <w:pPr/>
      <w:r>
        <w:rPr/>
        <w:t xml:space="preserve">"От і все, що залишиться після мене на землі, — з гіркотою думає старий чоловік. — Але ж цього мало, дуже мало... Не так треба було жити!.."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Який слід повинна залишити людина на землі? — Василь Сухомлинський</dc:title>
  <dc:description/>
  <dc:subject/>
  <cp:keywords/>
  <cp:category/>
  <cp:lastModifiedBy/>
  <dcterms:created xsi:type="dcterms:W3CDTF">2025-01-21T09:34:46+00:00</dcterms:created>
  <dcterms:modified xsi:type="dcterms:W3CDTF">2025-01-21T09:34:46+00:00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