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 хустини тобі некрасиво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Надійка й Вітя поверталися з лісу додому, їхній шостий був сьогодні на екскурсії.</w:t>
      </w:r>
    </w:p>
    <w:p>
      <w:pPr/>
      <w:r>
        <w:rPr/>
        <w:t xml:space="preserve">Коли збиралися додому, сталося так, що Надійка й Вітя відстали від класу.</w:t>
      </w:r>
    </w:p>
    <w:p>
      <w:pPr/>
      <w:r>
        <w:rPr/>
        <w:t xml:space="preserve">Вони йшли лісовою стежкою. Ліс ще тільки прокидався від зимового сну.</w:t>
      </w:r>
    </w:p>
    <w:p>
      <w:pPr/>
      <w:r>
        <w:rPr/>
        <w:t xml:space="preserve">На галявинах цвіли проліски, а під деревами ще лежали снігові шапки — немов велетенські гриби.</w:t>
      </w:r>
    </w:p>
    <w:p>
      <w:pPr/>
      <w:r>
        <w:rPr/>
        <w:t xml:space="preserve">Вітя розповідав Надійці захопливу повість про мандрівку в космічні простори.</w:t>
      </w:r>
    </w:p>
    <w:p>
      <w:pPr/>
      <w:r>
        <w:rPr/>
        <w:t xml:space="preserve">Щойно прочитав і хотілося поділитися своїми враженнями, думками й хвилюванням.</w:t>
      </w:r>
    </w:p>
    <w:p>
      <w:pPr/>
      <w:r>
        <w:rPr/>
        <w:t xml:space="preserve">Ось і кінчився ліс. Стежка далі вела полем. У полі гуляв дужий, поривчастий вітер.</w:t>
      </w:r>
    </w:p>
    <w:p>
      <w:pPr/>
      <w:r>
        <w:rPr/>
        <w:t xml:space="preserve">Він зірвав із Надійки легеньку хустину й поніс далеко хтозна й куди.</w:t>
      </w:r>
    </w:p>
    <w:p>
      <w:pPr/>
      <w:r>
        <w:rPr/>
        <w:t xml:space="preserve">Вітя кинувся, було, доганяти, але Надійка зупинила:</w:t>
      </w:r>
    </w:p>
    <w:p>
      <w:pPr/>
      <w:r>
        <w:rPr/>
        <w:t xml:space="preserve">— Облиш. Хіба її доженеш?</w:t>
      </w:r>
    </w:p>
    <w:p>
      <w:pPr/>
      <w:r>
        <w:rPr/>
        <w:t xml:space="preserve">Вітя скинув свою шаль і дає Надійці:</w:t>
      </w:r>
    </w:p>
    <w:p>
      <w:pPr/>
      <w:r>
        <w:rPr/>
        <w:t xml:space="preserve">— Запнись. Холодно ж, простудишся.</w:t>
      </w:r>
    </w:p>
    <w:p>
      <w:pPr/>
      <w:r>
        <w:rPr/>
        <w:t xml:space="preserve">Та дівчинка й слухати не хоче. Вона запевняє, що вітер зовсім не холодний.</w:t>
      </w:r>
    </w:p>
    <w:p>
      <w:pPr/>
      <w:r>
        <w:rPr/>
        <w:t xml:space="preserve">— Вітер пахне весною, — каже вона.</w:t>
      </w:r>
    </w:p>
    <w:p>
      <w:pPr/>
      <w:r>
        <w:rPr/>
        <w:t xml:space="preserve">— Але ж вітер ще зимовий, — наполягає Вітя. — Ти простудишся й захворієш.</w:t>
      </w:r>
    </w:p>
    <w:p>
      <w:pPr/>
      <w:r>
        <w:rPr/>
        <w:t xml:space="preserve">У відповідь Надійка засміялась.</w:t>
      </w:r>
    </w:p>
    <w:p>
      <w:pPr/>
      <w:r>
        <w:rPr/>
        <w:t xml:space="preserve">Тут Вітя зиркнув на Надійчину голову й кинув:</w:t>
      </w:r>
    </w:p>
    <w:p>
      <w:pPr/>
      <w:r>
        <w:rPr/>
        <w:t xml:space="preserve">— А без хустини тобі некрасиво...</w:t>
      </w:r>
    </w:p>
    <w:p>
      <w:pPr/>
      <w:r>
        <w:rPr/>
        <w:t xml:space="preserve">Надійка зашарілася й каже:</w:t>
      </w:r>
    </w:p>
    <w:p>
      <w:pPr/>
      <w:r>
        <w:rPr/>
        <w:t xml:space="preserve">— Справді-таки вітер холодний. Дай, будь ласка, шаль. Завтра принесу тобі в школу...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 хустини тобі некрасиво — Василь Сухомлинський</dc:title>
  <dc:description/>
  <dc:subject/>
  <cp:keywords/>
  <cp:category/>
  <cp:lastModifiedBy/>
  <dcterms:created xsi:type="dcterms:W3CDTF">2025-01-21T09:09:03+00:00</dcterms:created>
  <dcterms:modified xsi:type="dcterms:W3CDTF">2025-01-21T09:09:03+00:00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