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 — то праця людська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зяв онук у хаті шматок хліба, пішов у садок і став ним спілі груші з дерева збивати.</w:t>
      </w:r>
    </w:p>
    <w:p>
      <w:pPr/>
      <w:r>
        <w:rPr/>
        <w:t xml:space="preserve">Підходить дідусь і питає:</w:t>
      </w:r>
    </w:p>
    <w:p>
      <w:pPr/>
      <w:r>
        <w:rPr/>
        <w:t xml:space="preserve">— Що це ти робиш, внучку?</w:t>
      </w:r>
    </w:p>
    <w:p>
      <w:pPr/>
      <w:r>
        <w:rPr/>
        <w:t xml:space="preserve">Онук похнюпився й не насмілиться очі підвести. Знає, що робить недобре, але сподівався, ніхто не побачить.</w:t>
      </w:r>
    </w:p>
    <w:p>
      <w:pPr/>
      <w:r>
        <w:rPr/>
        <w:t xml:space="preserve">— Візьми в руки той шматок хліба, — звелів дідусь. Підібрав онук шматок хліба.</w:t>
      </w:r>
    </w:p>
    <w:p>
      <w:pPr/>
      <w:r>
        <w:rPr/>
        <w:t xml:space="preserve">— Є в тебе чиста хусточка?</w:t>
      </w:r>
    </w:p>
    <w:p>
      <w:pPr/>
      <w:r>
        <w:rPr/>
        <w:t xml:space="preserve">Витяг онук із кишені чисту хусточку.</w:t>
      </w:r>
    </w:p>
    <w:p>
      <w:pPr/>
      <w:r>
        <w:rPr/>
        <w:t xml:space="preserve">— Загорни хліб у хусточку. Онук загорнув хліб у хусточку.</w:t>
      </w:r>
    </w:p>
    <w:p>
      <w:pPr/>
      <w:r>
        <w:rPr/>
        <w:t xml:space="preserve">— Так і неси цей шматок хліба до хати, поклади його поруч зі своїми книжками. Хай лежить він доти, доки ти виростеш і народяться в тебе діти. Заповідай тоді своїм дітям і внукам, що хліб — це святиня і знущатися над ним гріх.</w:t>
      </w:r>
    </w:p>
    <w:p>
      <w:pPr/>
      <w:r>
        <w:rPr/>
        <w:t xml:space="preserve">Дякую вам за науку, дідусю, — тихо каже онук і несе шматок хліба в хусточці до хати.</w:t>
      </w:r>
    </w:p>
    <w:p>
      <w:pPr/>
      <w:r>
        <w:rPr/>
        <w:t xml:space="preserve">Той шматок хліба він зберігав багато літ. Як виросли його два сини й стали розуміти, що таке праця і честь, він сказав їм:</w:t>
      </w:r>
    </w:p>
    <w:p>
      <w:pPr/>
      <w:r>
        <w:rPr/>
        <w:t xml:space="preserve">— Це найдорожча цінність — хліб. Його виростив ваш прадід. Бережіть і шануйте хліб, бо то праця людська.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— то праця людська — Василь Сухомлинський</dc:title>
  <dc:description/>
  <dc:subject/>
  <cp:keywords/>
  <cp:category/>
  <cp:lastModifiedBy/>
  <dcterms:created xsi:type="dcterms:W3CDTF">2025-01-21T09:34:41+00:00</dcterms:created>
  <dcterms:modified xsi:type="dcterms:W3CDTF">2025-01-21T09:34:41+00:00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