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Шпаки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Знов прибули до нашої шпаківні</w:t>
      </w:r>
    </w:p>
    <w:p>
      <w:pPr/>
      <w:r>
        <w:rPr/>
        <w:t xml:space="preserve">Її, мабуть, торішні хазяї</w:t>
      </w:r>
    </w:p>
    <w:p>
      <w:pPr/>
      <w:r>
        <w:rPr/>
        <w:t xml:space="preserve">І зразу співи почали свої,</w:t>
      </w:r>
    </w:p>
    <w:p>
      <w:pPr/>
      <w:r>
        <w:rPr/>
        <w:t xml:space="preserve">Насмішкуватим спрямуванням дивні.</w:t>
      </w:r>
    </w:p>
    <w:p>
      <w:pPr/>
    </w:p>
    <w:p>
      <w:pPr/>
      <w:r>
        <w:rPr/>
        <w:t xml:space="preserve">Оригінальності від них не ждіть:</w:t>
      </w:r>
    </w:p>
    <w:p>
      <w:pPr/>
      <w:r>
        <w:rPr/>
        <w:t xml:space="preserve">Шпаки — це імітатори веселі;</w:t>
      </w:r>
    </w:p>
    <w:p>
      <w:pPr/>
      <w:r>
        <w:rPr/>
        <w:t xml:space="preserve">То іволга у лісні їх дзвенить,</w:t>
      </w:r>
    </w:p>
    <w:p>
      <w:pPr/>
      <w:r>
        <w:rPr/>
        <w:t xml:space="preserve">То хлопчик, друзів кличучи, свистить,</w:t>
      </w:r>
    </w:p>
    <w:p>
      <w:pPr/>
      <w:r>
        <w:rPr/>
        <w:t xml:space="preserve">То соловейко розсипав трелі,</w:t>
      </w:r>
    </w:p>
    <w:p>
      <w:pPr/>
      <w:r>
        <w:rPr/>
        <w:t xml:space="preserve">То колесо немазане скрипить.</w:t>
      </w:r>
    </w:p>
    <w:p>
      <w:pPr/>
    </w:p>
    <w:p>
      <w:pPr/>
      <w:r>
        <w:rPr/>
        <w:t xml:space="preserve">Такі ото сусіди наші втішні.</w:t>
      </w:r>
    </w:p>
    <w:p>
      <w:pPr/>
      <w:r>
        <w:rPr/>
        <w:t xml:space="preserve">Шпак не від того, щоб, як спілі вишні,</w:t>
      </w:r>
    </w:p>
    <w:p>
      <w:pPr/>
      <w:r>
        <w:rPr/>
        <w:t xml:space="preserve">Покуштувати, що воно на смак,-</w:t>
      </w:r>
    </w:p>
    <w:p>
      <w:pPr/>
      <w:r>
        <w:rPr/>
        <w:t xml:space="preserve">Та садових повзучих розбишак,</w:t>
      </w:r>
    </w:p>
    <w:p>
      <w:pPr/>
    </w:p>
    <w:p>
      <w:pPr/>
      <w:r>
        <w:rPr/>
        <w:t xml:space="preserve">Неситу гусінь, вишить так ретельно,</w:t>
      </w:r>
    </w:p>
    <w:p>
      <w:pPr/>
      <w:r>
        <w:rPr/>
        <w:t xml:space="preserve">Що той грішок не майте за смертельний,</w:t>
      </w:r>
    </w:p>
    <w:p>
      <w:pPr/>
      <w:r>
        <w:rPr/>
        <w:t xml:space="preserve">Шануйте друга... Де яс таки без хиб</w:t>
      </w:r>
    </w:p>
    <w:p>
      <w:pPr/>
      <w:r>
        <w:rPr/>
        <w:t xml:space="preserve">Ви друга на землі найти могли б?</w:t>
      </w:r>
    </w:p>
    <w:p>
      <w:pPr/>
    </w:p>
    <w:p>
      <w:pPr/>
      <w:r>
        <w:rPr/>
        <w:t xml:space="preserve">27 квітня 1964 р.</w:t>
      </w:r>
    </w:p>
    <w:p>
      <w:pPr/>
      <w:r>
        <w:rPr/>
        <w:t xml:space="preserve">Київ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Шпаки — Максим Рильський</dc:title>
  <dc:description/>
  <dc:subject/>
  <cp:keywords/>
  <cp:category/>
  <cp:lastModifiedBy/>
  <dcterms:created xsi:type="dcterms:W3CDTF">2025-01-21T08:34:40+00:00</dcterms:created>
  <dcterms:modified xsi:type="dcterms:W3CDTF">2025-01-21T08:34:40+00:00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