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бійця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Бійці виїжджали і коні іржали</w:t>
      </w:r>
    </w:p>
    <w:p>
      <w:pPr/>
      <w:r>
        <w:rPr/>
        <w:t xml:space="preserve">(Стримано в стременах сталь дзвенить),</w:t>
      </w:r>
    </w:p>
    <w:p>
      <w:pPr/>
      <w:r>
        <w:rPr/>
        <w:t xml:space="preserve">А дим терпкий у полі, А в полі дим іржавий,</w:t>
      </w:r>
    </w:p>
    <w:p>
      <w:pPr/>
      <w:r>
        <w:rPr/>
        <w:t xml:space="preserve">І слина з кінських губ — немов ковильна мить.</w:t>
      </w:r>
    </w:p>
    <w:p>
      <w:pPr/>
      <w:r>
        <w:rPr/>
        <w:t xml:space="preserve">Дібровою загін бійців поїхав,</w:t>
      </w:r>
    </w:p>
    <w:p>
      <w:pPr/>
      <w:r>
        <w:rPr/>
        <w:t xml:space="preserve">Підковами клепали коні путь,</w:t>
      </w:r>
    </w:p>
    <w:p>
      <w:pPr/>
      <w:r>
        <w:rPr/>
        <w:t xml:space="preserve">І лязк шабель, і брязкіт піхов</w:t>
      </w:r>
    </w:p>
    <w:p>
      <w:pPr/>
      <w:r>
        <w:rPr/>
        <w:t xml:space="preserve">У тиші чорній чуть.</w:t>
      </w:r>
    </w:p>
    <w:p>
      <w:pPr/>
      <w:r>
        <w:rPr/>
        <w:t xml:space="preserve">Насували на лоба папахи,</w:t>
      </w:r>
    </w:p>
    <w:p>
      <w:pPr/>
      <w:r>
        <w:rPr/>
        <w:t xml:space="preserve">Ковтали піль міцний, солодкий дух,</w:t>
      </w:r>
    </w:p>
    <w:p>
      <w:pPr/>
      <w:r>
        <w:rPr/>
        <w:t xml:space="preserve">І порохом робучі руки пахнуть,</w:t>
      </w:r>
    </w:p>
    <w:p>
      <w:pPr/>
      <w:r>
        <w:rPr/>
        <w:t xml:space="preserve">І кров’ю засмердівсь ялозений кожух.</w:t>
      </w:r>
    </w:p>
    <w:p>
      <w:pPr/>
      <w:r>
        <w:rPr/>
        <w:t xml:space="preserve">Ось один похилився. Я знаю: ти мариш</w:t>
      </w:r>
    </w:p>
    <w:p>
      <w:pPr/>
      <w:r>
        <w:rPr/>
        <w:t xml:space="preserve">Про дітей і про жінку якусь.</w:t>
      </w:r>
    </w:p>
    <w:p>
      <w:pPr/>
      <w:r>
        <w:rPr/>
        <w:t xml:space="preserve">Полюби ж, полюби, товаришу,</w:t>
      </w:r>
    </w:p>
    <w:p>
      <w:pPr/>
      <w:r>
        <w:rPr/>
        <w:t xml:space="preserve">В барабані сім мідних куль!</w:t>
      </w:r>
    </w:p>
    <w:p>
      <w:pPr/>
      <w:r>
        <w:rPr/>
        <w:t xml:space="preserve">Бійцям не можна спать на варті,</w:t>
      </w:r>
    </w:p>
    <w:p>
      <w:pPr/>
      <w:r>
        <w:rPr/>
        <w:t xml:space="preserve">Плекать утому на лиці.</w:t>
      </w:r>
    </w:p>
    <w:p>
      <w:pPr/>
      <w:r>
        <w:rPr/>
        <w:t xml:space="preserve">Чого ж то будуть варті</w:t>
      </w:r>
    </w:p>
    <w:p>
      <w:pPr/>
      <w:r>
        <w:rPr/>
        <w:t xml:space="preserve">Такі бійці?</w:t>
      </w:r>
    </w:p>
    <w:p>
      <w:pPr/>
      <w:r>
        <w:rPr/>
        <w:t xml:space="preserve">Ви месники тепер за них,</w:t>
      </w:r>
    </w:p>
    <w:p>
      <w:pPr/>
      <w:r>
        <w:rPr/>
        <w:t xml:space="preserve">Ви месники єсте</w:t>
      </w:r>
    </w:p>
    <w:p>
      <w:pPr/>
      <w:r>
        <w:rPr/>
        <w:t xml:space="preserve">За братів розтерзаних,</w:t>
      </w:r>
    </w:p>
    <w:p>
      <w:pPr/>
      <w:r>
        <w:rPr/>
        <w:t xml:space="preserve">Згвалтованих сестер.</w:t>
      </w:r>
    </w:p>
    <w:p>
      <w:pPr/>
      <w:r>
        <w:rPr/>
        <w:t xml:space="preserve">Бережіть, бережіть і гордіться</w:t>
      </w:r>
    </w:p>
    <w:p>
      <w:pPr/>
      <w:r>
        <w:rPr/>
        <w:t xml:space="preserve">Найменням суворим своїм,</w:t>
      </w:r>
    </w:p>
    <w:p>
      <w:pPr/>
      <w:r>
        <w:rPr/>
        <w:t xml:space="preserve">Найменням червоногвардійця</w:t>
      </w:r>
    </w:p>
    <w:p>
      <w:pPr/>
      <w:r>
        <w:rPr/>
        <w:t xml:space="preserve">І прапором бойовим!</w:t>
      </w:r>
    </w:p>
    <w:p>
      <w:pPr/>
      <w:r>
        <w:rPr/>
        <w:t xml:space="preserve">Коли ворожий почуєш постріл,</w:t>
      </w:r>
    </w:p>
    <w:p>
      <w:pPr/>
      <w:r>
        <w:rPr/>
        <w:t xml:space="preserve">— Рушницю — й на коня!</w:t>
      </w:r>
    </w:p>
    <w:p>
      <w:pPr/>
      <w:r>
        <w:rPr/>
        <w:t xml:space="preserve">Подивися на обрій просто,</w:t>
      </w:r>
    </w:p>
    <w:p>
      <w:pPr/>
      <w:r>
        <w:rPr/>
        <w:t xml:space="preserve">— Поганяй!</w:t>
      </w:r>
    </w:p>
    <w:p>
      <w:pPr/>
      <w:r>
        <w:rPr/>
        <w:t xml:space="preserve">Крізь гони, крізь гони</w:t>
      </w:r>
    </w:p>
    <w:p>
      <w:pPr/>
      <w:r>
        <w:rPr/>
        <w:t xml:space="preserve">Боєць помчить.</w:t>
      </w:r>
    </w:p>
    <w:p>
      <w:pPr/>
      <w:r>
        <w:rPr/>
        <w:t xml:space="preserve">Лічи патрони,</w:t>
      </w:r>
    </w:p>
    <w:p>
      <w:pPr/>
      <w:r>
        <w:rPr/>
        <w:t xml:space="preserve">Ран не лічи!</w:t>
      </w:r>
    </w:p>
    <w:p>
      <w:pPr/>
      <w:r>
        <w:rPr/>
        <w:t xml:space="preserve">Не питай дороги,</w:t>
      </w:r>
    </w:p>
    <w:p>
      <w:pPr/>
      <w:r>
        <w:rPr/>
        <w:t xml:space="preserve">Хоч трупом ляж!</w:t>
      </w:r>
    </w:p>
    <w:p>
      <w:pPr/>
      <w:r>
        <w:rPr/>
        <w:t xml:space="preserve">Серце — в остроги,</w:t>
      </w:r>
    </w:p>
    <w:p>
      <w:pPr/>
      <w:r>
        <w:rPr/>
        <w:t xml:space="preserve">Розкрий патронташ.</w:t>
      </w:r>
    </w:p>
    <w:p>
      <w:pPr/>
      <w:r>
        <w:rPr/>
        <w:t xml:space="preserve">Хай вітер в вічі,</w:t>
      </w:r>
    </w:p>
    <w:p>
      <w:pPr/>
      <w:r>
        <w:rPr/>
        <w:t xml:space="preserve">Умри — не стій!</w:t>
      </w:r>
    </w:p>
    <w:p>
      <w:pPr/>
      <w:r>
        <w:rPr/>
        <w:t xml:space="preserve">На кожній стрічі</w:t>
      </w:r>
    </w:p>
    <w:p>
      <w:pPr/>
      <w:r>
        <w:rPr/>
        <w:t xml:space="preserve">Стрічаєм бій.</w:t>
      </w:r>
    </w:p>
    <w:p>
      <w:pPr/>
      <w:r>
        <w:rPr/>
        <w:t xml:space="preserve">Команд не ждіте!</w:t>
      </w:r>
    </w:p>
    <w:p>
      <w:pPr/>
      <w:r>
        <w:rPr/>
        <w:t xml:space="preserve">Хто став — пристрель!</w:t>
      </w:r>
    </w:p>
    <w:p>
      <w:pPr/>
      <w:r>
        <w:rPr/>
        <w:t xml:space="preserve">Розкрають вітер</w:t>
      </w:r>
    </w:p>
    <w:p>
      <w:pPr/>
      <w:r>
        <w:rPr/>
        <w:t xml:space="preserve">Сотні шабель.</w:t>
      </w:r>
    </w:p>
    <w:p>
      <w:pPr/>
      <w:r>
        <w:rPr/>
        <w:t xml:space="preserve">І ми двічі умерти змогли б</w:t>
      </w:r>
    </w:p>
    <w:p>
      <w:pPr/>
      <w:r>
        <w:rPr/>
        <w:t xml:space="preserve">За чорний вугіль, за чорний хліб;</w:t>
      </w:r>
    </w:p>
    <w:p>
      <w:pPr/>
      <w:r>
        <w:rPr/>
        <w:t xml:space="preserve">За чорні натруджені руки</w:t>
      </w:r>
    </w:p>
    <w:p>
      <w:pPr/>
      <w:r>
        <w:rPr/>
        <w:t xml:space="preserve">Ми двічі умерти змогли 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бійця — Микола Бажан</dc:title>
  <dc:description/>
  <dc:subject/>
  <cp:keywords/>
  <cp:category/>
  <cp:lastModifiedBy/>
  <dcterms:created xsi:type="dcterms:W3CDTF">2025-01-21T08:39:13+00:00</dcterms:created>
  <dcterms:modified xsi:type="dcterms:W3CDTF">2025-01-21T08:39:13+00:00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