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з донькою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"Мам, а може вмерти мова?"</w:t>
      </w:r>
    </w:p>
    <w:p>
      <w:pPr/>
      <w:r>
        <w:rPr/>
        <w:t xml:space="preserve">"Може, доню, наша майже вже.</w:t>
      </w:r>
    </w:p>
    <w:p>
      <w:pPr/>
      <w:r>
        <w:rPr/>
        <w:t xml:space="preserve">Вже співають вічну колискову,</w:t>
      </w:r>
    </w:p>
    <w:p>
      <w:pPr/>
      <w:r>
        <w:rPr/>
        <w:t xml:space="preserve">Серце розкриваючи ножем."</w:t>
      </w:r>
    </w:p>
    <w:p>
      <w:pPr/>
      <w:r>
        <w:rPr/>
        <w:t xml:space="preserve">'Мам, а можна мову рятувати?"</w:t>
      </w:r>
    </w:p>
    <w:p>
      <w:pPr/>
      <w:r>
        <w:rPr/>
        <w:t xml:space="preserve">"Можна, доцю, та сьогодні. Вже.</w:t>
      </w:r>
    </w:p>
    <w:p>
      <w:pPr/>
      <w:r>
        <w:rPr/>
        <w:t xml:space="preserve">Просто руку ту не допускати,</w:t>
      </w:r>
    </w:p>
    <w:p>
      <w:pPr/>
      <w:r>
        <w:rPr/>
        <w:t xml:space="preserve">Що до серця вперлася з ножем."</w:t>
      </w:r>
    </w:p>
    <w:p>
      <w:pPr/>
      <w:r>
        <w:rPr/>
        <w:t xml:space="preserve">'Мам, а розкажи, чому столиця</w:t>
      </w:r>
    </w:p>
    <w:p>
      <w:pPr/>
      <w:r>
        <w:rPr/>
        <w:t xml:space="preserve">В нас не наша ніби, а чужа?"</w:t>
      </w:r>
    </w:p>
    <w:p>
      <w:pPr/>
      <w:r>
        <w:rPr/>
        <w:t xml:space="preserve">"Поки не особи в ній, а лиця.</w:t>
      </w:r>
    </w:p>
    <w:p>
      <w:pPr/>
      <w:r>
        <w:rPr/>
        <w:t xml:space="preserve">Нам не треба, доню, і ножа."</w:t>
      </w:r>
    </w:p>
    <w:p>
      <w:pPr/>
      <w:r>
        <w:rPr/>
        <w:t xml:space="preserve">'Мам, скажи, чому не модно,</w:t>
      </w:r>
    </w:p>
    <w:p>
      <w:pPr/>
      <w:r>
        <w:rPr/>
        <w:t xml:space="preserve">Не престижно все, що з України?"</w:t>
      </w:r>
    </w:p>
    <w:p>
      <w:pPr/>
      <w:r>
        <w:rPr/>
        <w:t xml:space="preserve">"Та колись нарешті перст господній</w:t>
      </w:r>
    </w:p>
    <w:p>
      <w:pPr/>
      <w:r>
        <w:rPr/>
        <w:t xml:space="preserve">Світу всьому розповість, хто винен.</w:t>
      </w:r>
    </w:p>
    <w:p>
      <w:pPr/>
      <w:r>
        <w:rPr/>
        <w:t xml:space="preserve">Все в руках у вас, моя дитино,</w:t>
      </w:r>
    </w:p>
    <w:p>
      <w:pPr/>
      <w:r>
        <w:rPr/>
        <w:t xml:space="preserve">Чи скоріш, напевно, у серцях.</w:t>
      </w:r>
    </w:p>
    <w:p>
      <w:pPr/>
      <w:r>
        <w:rPr/>
        <w:t xml:space="preserve">Має жити мова й Україна.</w:t>
      </w:r>
    </w:p>
    <w:p>
      <w:pPr/>
      <w:r>
        <w:rPr/>
        <w:t xml:space="preserve">В ваших молодих іще очах.</w:t>
      </w:r>
    </w:p>
    <w:p>
      <w:pPr/>
      <w:r>
        <w:rPr/>
        <w:t xml:space="preserve">Ви своє не дайте всім під ноги.</w:t>
      </w:r>
    </w:p>
    <w:p>
      <w:pPr/>
      <w:r>
        <w:rPr/>
        <w:t xml:space="preserve">Не цурайтесь, як казав Тарас.</w:t>
      </w:r>
    </w:p>
    <w:p>
      <w:pPr/>
      <w:r>
        <w:rPr/>
        <w:t xml:space="preserve">Різні в світі вкладено дороги.</w:t>
      </w:r>
    </w:p>
    <w:p>
      <w:pPr/>
      <w:r>
        <w:rPr/>
        <w:t xml:space="preserve">Лиш одна веде від нас до Нас."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з донькою — Інна Хращевська</dc:title>
  <dc:description/>
  <dc:subject/>
  <cp:keywords/>
  <cp:category/>
  <cp:lastModifiedBy/>
  <dcterms:created xsi:type="dcterms:W3CDTF">2025-01-21T09:31:42+00:00</dcterms:created>
  <dcterms:modified xsi:type="dcterms:W3CDTF">2025-01-21T09:31:42+00:00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