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Жертви Нічного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Савченко</w:t>
      </w:r>
    </w:p>
    <w:p>
      <w:pPr/>
      <w:r>
        <w:rPr/>
        <w:t xml:space="preserve">О, всі присудились Нічному.</w:t>
      </w:r>
    </w:p>
    <w:p>
      <w:pPr/>
      <w:r>
        <w:rPr/>
        <w:t xml:space="preserve">Єсть черга для всього і всім,</w:t>
      </w:r>
    </w:p>
    <w:p>
      <w:pPr/>
      <w:r>
        <w:rPr/>
        <w:t xml:space="preserve">В покірності вийдуть із Світлого Дому,</w:t>
      </w:r>
    </w:p>
    <w:p>
      <w:pPr/>
      <w:r>
        <w:rPr/>
        <w:t xml:space="preserve">Щоб вже не вернутись і бути з Нічним.</w:t>
      </w:r>
    </w:p>
    <w:p>
      <w:pPr/>
    </w:p>
    <w:p>
      <w:pPr/>
      <w:r>
        <w:rPr/>
        <w:t xml:space="preserve">І двері замкнуться. І ясно їм стане…</w:t>
      </w:r>
    </w:p>
    <w:p>
      <w:pPr/>
      <w:r>
        <w:rPr/>
        <w:t xml:space="preserve">І зробляться мармуром їхні серця.</w:t>
      </w:r>
    </w:p>
    <w:p>
      <w:pPr/>
      <w:r>
        <w:rPr/>
        <w:t xml:space="preserve">І кожний безслізно догасне, дов'яне —</w:t>
      </w:r>
    </w:p>
    <w:p>
      <w:pPr/>
      <w:r>
        <w:rPr/>
        <w:t xml:space="preserve">І будуть блукать без кінця, без кінця,</w:t>
      </w:r>
    </w:p>
    <w:p>
      <w:pPr/>
    </w:p>
    <w:p>
      <w:pPr/>
      <w:r>
        <w:rPr/>
        <w:t xml:space="preserve">І будуть, як тіні. Як привиди ночі.</w:t>
      </w:r>
    </w:p>
    <w:p>
      <w:pPr/>
      <w:r>
        <w:rPr/>
        <w:t xml:space="preserve">О, довга! О, темна безмірна їх путь!</w:t>
      </w:r>
    </w:p>
    <w:p>
      <w:pPr/>
      <w:r>
        <w:rPr/>
        <w:t xml:space="preserve">Їх пам'ять Горіння забути захоче,</w:t>
      </w:r>
    </w:p>
    <w:p>
      <w:pPr/>
      <w:r>
        <w:rPr/>
        <w:t xml:space="preserve">Лиш Світлого Дому не схоче забуть.</w:t>
      </w:r>
    </w:p>
    <w:p>
      <w:pPr/>
    </w:p>
    <w:p>
      <w:pPr/>
      <w:r>
        <w:rPr/>
        <w:t xml:space="preserve">І будуть, як тіні. І будуть в Нічному.</w:t>
      </w:r>
    </w:p>
    <w:p>
      <w:pPr/>
      <w:r>
        <w:rPr/>
        <w:t xml:space="preserve">І зробиться кожний горбатим, сліпим.</w:t>
      </w:r>
    </w:p>
    <w:p>
      <w:pPr/>
      <w:r>
        <w:rPr/>
        <w:t xml:space="preserve">І завше шукатимуть стежку до Дому,</w:t>
      </w:r>
    </w:p>
    <w:p>
      <w:pPr/>
      <w:r>
        <w:rPr/>
        <w:t xml:space="preserve">І стежки не найдуть довіку в свій Дім…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Жертви Нічного — Яків Савченко</dc:title>
  <dc:description/>
  <dc:subject/>
  <cp:keywords/>
  <cp:category/>
  <cp:lastModifiedBy/>
  <dcterms:created xsi:type="dcterms:W3CDTF">2025-01-21T08:15:15+00:00</dcterms:created>
  <dcterms:modified xsi:type="dcterms:W3CDTF">2025-01-21T08:15:15+00:00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