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Баляда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Два лицарі мертвих, два привиди білих</w:t>
      </w:r>
    </w:p>
    <w:p>
      <w:pPr/>
      <w:r>
        <w:rPr/>
        <w:t xml:space="preserve">В сніговій пустелі, кудись без мети,</w:t>
      </w:r>
    </w:p>
    <w:p>
      <w:pPr/>
      <w:r>
        <w:rPr/>
        <w:t xml:space="preserve">Несуться на конях в краях омертвілих.</w:t>
      </w:r>
    </w:p>
    <w:p>
      <w:pPr/>
      <w:r>
        <w:rPr/>
        <w:t xml:space="preserve">Блищать і синіють навколо льоди.</w:t>
      </w:r>
    </w:p>
    <w:p>
      <w:pPr/>
    </w:p>
    <w:p>
      <w:pPr/>
      <w:r>
        <w:rPr/>
        <w:t xml:space="preserve">Блищить і синіє крижане каміння.</w:t>
      </w:r>
    </w:p>
    <w:p>
      <w:pPr/>
      <w:r>
        <w:rPr/>
        <w:t xml:space="preserve">Біліють, як саван, холодні сніги.</w:t>
      </w:r>
    </w:p>
    <w:p>
      <w:pPr/>
      <w:r>
        <w:rPr/>
        <w:t xml:space="preserve">Не блискає сонце, не ллється проміння,</w:t>
      </w:r>
    </w:p>
    <w:p>
      <w:pPr/>
      <w:r>
        <w:rPr/>
        <w:t xml:space="preserve">Мовчання суворе і жах навкруги.</w:t>
      </w:r>
    </w:p>
    <w:p>
      <w:pPr/>
    </w:p>
    <w:p>
      <w:pPr/>
      <w:r>
        <w:rPr/>
        <w:t xml:space="preserve">Мовчання і тиш в онімілій рівнині.</w:t>
      </w:r>
    </w:p>
    <w:p>
      <w:pPr/>
      <w:r>
        <w:rPr/>
        <w:t xml:space="preserve">Усе скам'яніло, ніщо не зідхне.</w:t>
      </w:r>
    </w:p>
    <w:p>
      <w:pPr/>
      <w:r>
        <w:rPr/>
        <w:t xml:space="preserve">І мертво і тоскно в беззвучній країні,</w:t>
      </w:r>
    </w:p>
    <w:p>
      <w:pPr/>
      <w:r>
        <w:rPr/>
        <w:t xml:space="preserve">І вихор ніколи не віє, не дме.</w:t>
      </w:r>
    </w:p>
    <w:p>
      <w:pPr/>
    </w:p>
    <w:p>
      <w:pPr/>
      <w:r>
        <w:rPr/>
        <w:t xml:space="preserve">Два вершники мертвих, в кольчузі і зброї,</w:t>
      </w:r>
    </w:p>
    <w:p>
      <w:pPr/>
      <w:r>
        <w:rPr/>
        <w:t xml:space="preserve">Як духи крилаті, в пустелі летять,</w:t>
      </w:r>
    </w:p>
    <w:p>
      <w:pPr/>
      <w:r>
        <w:rPr/>
        <w:t xml:space="preserve">І будять супокій землі льодової,</w:t>
      </w:r>
    </w:p>
    <w:p>
      <w:pPr/>
      <w:r>
        <w:rPr/>
        <w:t xml:space="preserve">Виблискує броня і шаблі блищать.</w:t>
      </w:r>
    </w:p>
    <w:p>
      <w:pPr/>
    </w:p>
    <w:p>
      <w:pPr/>
      <w:r>
        <w:rPr/>
        <w:t xml:space="preserve">Льодами, снігами дорога забита,</w:t>
      </w:r>
    </w:p>
    <w:p>
      <w:pPr/>
      <w:r>
        <w:rPr/>
        <w:t xml:space="preserve">І страшно в країні могильного сна;</w:t>
      </w:r>
    </w:p>
    <w:p>
      <w:pPr/>
      <w:r>
        <w:rPr/>
        <w:t xml:space="preserve">Лиш стукають дзвінко в пустелі копита,</w:t>
      </w:r>
    </w:p>
    <w:p>
      <w:pPr/>
      <w:r>
        <w:rPr/>
        <w:t xml:space="preserve">І стогне ритмічно за ними луна…</w:t>
      </w:r>
    </w:p>
    <w:p>
      <w:pPr/>
    </w:p>
    <w:p>
      <w:pPr/>
      <w:r>
        <w:rPr/>
        <w:t xml:space="preserve">На конях безумних, два привиди білих</w:t>
      </w:r>
    </w:p>
    <w:p>
      <w:pPr/>
      <w:r>
        <w:rPr/>
        <w:t xml:space="preserve">В крижаному царстві летять без мети,</w:t>
      </w:r>
    </w:p>
    <w:p>
      <w:pPr/>
      <w:r>
        <w:rPr/>
        <w:t xml:space="preserve">Хвилюють супокій країв омертвілих.</w:t>
      </w:r>
    </w:p>
    <w:p>
      <w:pPr/>
      <w:r>
        <w:rPr/>
        <w:t xml:space="preserve">Блищать і синіють навколо льоди…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Баляда — Яків Савченко</dc:title>
  <dc:description/>
  <dc:subject/>
  <cp:keywords/>
  <cp:category/>
  <cp:lastModifiedBy/>
  <dcterms:created xsi:type="dcterms:W3CDTF">2025-01-21T08:44:59+00:00</dcterms:created>
  <dcterms:modified xsi:type="dcterms:W3CDTF">2025-01-21T08:44:59+00:00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