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весну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"Купало" сплів весні вінок</w:t>
      </w:r>
    </w:p>
    <w:p>
      <w:pPr/>
      <w:r>
        <w:rPr/>
        <w:t xml:space="preserve">З ромашок, звіробою,</w:t>
      </w:r>
    </w:p>
    <w:p>
      <w:pPr/>
      <w:r>
        <w:rPr/>
        <w:t xml:space="preserve">Пустив на зоряний ставок —</w:t>
      </w:r>
    </w:p>
    <w:p>
      <w:pPr/>
      <w:r>
        <w:rPr/>
        <w:t xml:space="preserve">За тихою водою.</w:t>
      </w:r>
    </w:p>
    <w:p>
      <w:pPr/>
    </w:p>
    <w:p>
      <w:pPr/>
      <w:r>
        <w:rPr/>
        <w:t xml:space="preserve">"Гадай, коханая весна,</w:t>
      </w:r>
    </w:p>
    <w:p>
      <w:pPr/>
      <w:r>
        <w:rPr/>
        <w:t xml:space="preserve">Чи любить тебе літо?"</w:t>
      </w:r>
    </w:p>
    <w:p>
      <w:pPr/>
      <w:r>
        <w:rPr/>
        <w:t xml:space="preserve">Й подавсь за мріями у снах,</w:t>
      </w:r>
    </w:p>
    <w:p>
      <w:pPr/>
      <w:r>
        <w:rPr/>
        <w:t xml:space="preserve">Кудись в шумливе жито.</w:t>
      </w:r>
    </w:p>
    <w:p>
      <w:pPr/>
    </w:p>
    <w:p>
      <w:pPr/>
      <w:r>
        <w:rPr/>
        <w:t xml:space="preserve">Шелесь русалка в осоці</w:t>
      </w:r>
    </w:p>
    <w:p>
      <w:pPr/>
      <w:r>
        <w:rPr/>
        <w:t xml:space="preserve">(В очах її агати),</w:t>
      </w:r>
    </w:p>
    <w:p>
      <w:pPr/>
      <w:r>
        <w:rPr/>
        <w:t xml:space="preserve">Пливе на дно з вінком в руці;</w:t>
      </w:r>
    </w:p>
    <w:p>
      <w:pPr/>
      <w:r>
        <w:rPr/>
        <w:t xml:space="preserve">Вінок став потопати.</w:t>
      </w:r>
    </w:p>
    <w:p>
      <w:pPr/>
    </w:p>
    <w:p>
      <w:pPr/>
      <w:r>
        <w:rPr/>
        <w:t xml:space="preserve">І плач, і сум… і плач, і сум</w:t>
      </w:r>
    </w:p>
    <w:p>
      <w:pPr/>
      <w:r>
        <w:rPr/>
        <w:t xml:space="preserve">З очей весни туманом,</w:t>
      </w:r>
    </w:p>
    <w:p>
      <w:pPr/>
      <w:r>
        <w:rPr/>
        <w:t xml:space="preserve">А вітер хмарами косу</w:t>
      </w:r>
    </w:p>
    <w:p>
      <w:pPr/>
      <w:r>
        <w:rPr/>
        <w:t xml:space="preserve">Розпатлав над житами.</w:t>
      </w:r>
    </w:p>
    <w:p>
      <w:pPr/>
    </w:p>
    <w:p>
      <w:pPr/>
      <w:r>
        <w:rPr/>
        <w:t xml:space="preserve">Пішла і зникла десь з плачем</w:t>
      </w:r>
    </w:p>
    <w:p>
      <w:pPr/>
      <w:r>
        <w:rPr/>
        <w:t xml:space="preserve">Акордом суму в просинь…</w:t>
      </w:r>
    </w:p>
    <w:p>
      <w:pPr/>
      <w:r>
        <w:rPr/>
        <w:t xml:space="preserve">І сльози капали дощем</w:t>
      </w:r>
    </w:p>
    <w:p>
      <w:pPr/>
      <w:r>
        <w:rPr/>
        <w:t xml:space="preserve">На скошені покоси.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весну — Василь Басок</dc:title>
  <dc:description/>
  <dc:subject/>
  <cp:keywords/>
  <cp:category/>
  <cp:lastModifiedBy/>
  <dcterms:created xsi:type="dcterms:W3CDTF">2025-01-21T08:30:47+00:00</dcterms:created>
  <dcterms:modified xsi:type="dcterms:W3CDTF">2025-01-21T08:30:47+00:00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