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Кодак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Лебідь</w:t>
      </w:r>
    </w:p>
    <w:p>
      <w:pPr/>
      <w:r>
        <w:rPr/>
        <w:t xml:space="preserve">Зависла над Дніпром Кодацькая гора,</w:t>
      </w:r>
    </w:p>
    <w:p>
      <w:pPr/>
      <w:r>
        <w:rPr/>
        <w:t xml:space="preserve">І впала тінь на білогриві хвилі,</w:t>
      </w:r>
    </w:p>
    <w:p>
      <w:pPr/>
      <w:r>
        <w:rPr/>
        <w:t xml:space="preserve">І спить вгорі над стрічкою Дніпра —</w:t>
      </w:r>
    </w:p>
    <w:p>
      <w:pPr/>
      <w:r>
        <w:rPr/>
        <w:t xml:space="preserve">Поміж хаток козача церква біла.</w:t>
      </w:r>
    </w:p>
    <w:p>
      <w:pPr/>
    </w:p>
    <w:p>
      <w:pPr/>
      <w:r>
        <w:rPr/>
        <w:t xml:space="preserve">Шумить внизу поріг – а на горі вали</w:t>
      </w:r>
    </w:p>
    <w:p>
      <w:pPr/>
      <w:r>
        <w:rPr/>
        <w:t xml:space="preserve">Фортеці лядської, що впала за Богдана,</w:t>
      </w:r>
    </w:p>
    <w:p>
      <w:pPr/>
      <w:r>
        <w:rPr/>
        <w:t xml:space="preserve">Колись гармати тут розпачливо ревли,</w:t>
      </w:r>
    </w:p>
    <w:p>
      <w:pPr/>
      <w:r>
        <w:rPr/>
        <w:t xml:space="preserve">Тепер – розкинулись зеленії баштани.</w:t>
      </w:r>
    </w:p>
    <w:p>
      <w:pPr/>
    </w:p>
    <w:p>
      <w:pPr/>
      <w:r>
        <w:rPr/>
        <w:t xml:space="preserve">А там, на тім Дніпрі – де переможець Хміль —</w:t>
      </w:r>
    </w:p>
    <w:p>
      <w:pPr/>
      <w:r>
        <w:rPr/>
        <w:t xml:space="preserve">За булавою плив з своїми козаками —</w:t>
      </w:r>
    </w:p>
    <w:p>
      <w:pPr/>
      <w:r>
        <w:rPr/>
        <w:t xml:space="preserve">Моторні катера січуть прозорість хвиль</w:t>
      </w:r>
    </w:p>
    <w:p>
      <w:pPr/>
      <w:r>
        <w:rPr/>
        <w:t xml:space="preserve">І лоно водяне схвильоване гвинтами.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Кодак — Максим Лебідь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