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Весінній сум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Дикий</w:t>
      </w:r>
    </w:p>
    <w:p>
      <w:pPr/>
      <w:r>
        <w:rPr/>
        <w:t xml:space="preserve">Скоро коси зіб’ють роси,</w:t>
      </w:r>
    </w:p>
    <w:p>
      <w:pPr/>
      <w:r>
        <w:rPr/>
        <w:t xml:space="preserve">Лан, як на долоні.</w:t>
      </w:r>
    </w:p>
    <w:p>
      <w:pPr/>
      <w:r>
        <w:rPr/>
        <w:t xml:space="preserve">Боса осінь сіно косе,</w:t>
      </w:r>
    </w:p>
    <w:p>
      <w:pPr/>
      <w:r>
        <w:rPr/>
        <w:t xml:space="preserve">У задумі коні.</w:t>
      </w:r>
    </w:p>
    <w:p>
      <w:pPr/>
    </w:p>
    <w:p>
      <w:pPr/>
      <w:r>
        <w:rPr/>
        <w:t xml:space="preserve">Як сивіюча слюда —</w:t>
      </w:r>
    </w:p>
    <w:p>
      <w:pPr/>
      <w:r>
        <w:rPr/>
        <w:t xml:space="preserve">Мій туман зелений —</w:t>
      </w:r>
    </w:p>
    <w:p>
      <w:pPr/>
      <w:r>
        <w:rPr/>
        <w:t xml:space="preserve">У озера загляда,</w:t>
      </w:r>
    </w:p>
    <w:p>
      <w:pPr/>
      <w:r>
        <w:rPr/>
        <w:t xml:space="preserve">Золотить стремена.</w:t>
      </w:r>
    </w:p>
    <w:p>
      <w:pPr/>
    </w:p>
    <w:p>
      <w:pPr/>
      <w:r>
        <w:rPr/>
        <w:t xml:space="preserve">Ах, захочу – перескочу</w:t>
      </w:r>
    </w:p>
    <w:p>
      <w:pPr/>
      <w:r>
        <w:rPr/>
        <w:t xml:space="preserve">Золоті покоси, —</w:t>
      </w:r>
    </w:p>
    <w:p>
      <w:pPr/>
      <w:r>
        <w:rPr/>
        <w:t xml:space="preserve">Це сухими бур’янами</w:t>
      </w:r>
    </w:p>
    <w:p>
      <w:pPr/>
      <w:r>
        <w:rPr/>
        <w:t xml:space="preserve">Вітер так голосе.</w:t>
      </w:r>
    </w:p>
    <w:p>
      <w:pPr/>
    </w:p>
    <w:p>
      <w:pPr/>
      <w:r>
        <w:rPr/>
        <w:t xml:space="preserve">Скоро коси зіб’ють роси,</w:t>
      </w:r>
    </w:p>
    <w:p>
      <w:pPr/>
      <w:r>
        <w:rPr/>
        <w:t xml:space="preserve">Лан, як на долоні.</w:t>
      </w:r>
    </w:p>
    <w:p>
      <w:pPr/>
      <w:r>
        <w:rPr/>
        <w:t xml:space="preserve">Боса осінь сіно косе,</w:t>
      </w:r>
    </w:p>
    <w:p>
      <w:pPr/>
      <w:r>
        <w:rPr/>
        <w:t xml:space="preserve">У задумі коні.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Весінній сум — Антін Дикий</dc:title>
  <dc:description/>
  <dc:subject/>
  <cp:keywords/>
  <cp:category/>
  <cp:lastModifiedBy/>
  <dcterms:created xsi:type="dcterms:W3CDTF">2025-01-21T09:28:52+00:00</dcterms:created>
  <dcterms:modified xsi:type="dcterms:W3CDTF">2025-01-21T09:28:52+00:00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