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 у Мінгрелії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Сонце червоне гасне за морем,</w:t>
      </w:r>
    </w:p>
    <w:p>
      <w:pPr/>
      <w:r>
        <w:rPr/>
        <w:t xml:space="preserve">Хмари на обрію хижо чатують.</w:t>
      </w:r>
    </w:p>
    <w:p>
      <w:pPr/>
      <w:r>
        <w:rPr/>
        <w:t xml:space="preserve">Змієм залізним врізаємось в гори,</w:t>
      </w:r>
    </w:p>
    <w:p>
      <w:pPr/>
      <w:r>
        <w:rPr/>
        <w:t xml:space="preserve">Будимо рухом тишу німую.</w:t>
      </w:r>
    </w:p>
    <w:p>
      <w:pPr/>
    </w:p>
    <w:p>
      <w:pPr/>
      <w:r>
        <w:rPr/>
        <w:t xml:space="preserve">Крадуться хмари, хочуть лукаві</w:t>
      </w:r>
    </w:p>
    <w:p>
      <w:pPr/>
      <w:r>
        <w:rPr/>
        <w:t xml:space="preserve">Сонце од гір і од моря сховати —</w:t>
      </w:r>
    </w:p>
    <w:p>
      <w:pPr/>
      <w:r>
        <w:rPr/>
        <w:t xml:space="preserve">І на верхів’ях – смуга кривава</w:t>
      </w:r>
    </w:p>
    <w:p>
      <w:pPr/>
      <w:r>
        <w:rPr/>
        <w:t xml:space="preserve">Креслить в снігах позолотисті ґрати.</w:t>
      </w:r>
    </w:p>
    <w:p>
      <w:pPr/>
    </w:p>
    <w:p>
      <w:pPr/>
      <w:r>
        <w:rPr/>
        <w:t xml:space="preserve">Так коло обрію – замки й фортеці,</w:t>
      </w:r>
    </w:p>
    <w:p>
      <w:pPr/>
      <w:r>
        <w:rPr/>
        <w:t xml:space="preserve">Чорні обрамлено золотом мури:</w:t>
      </w:r>
    </w:p>
    <w:p>
      <w:pPr/>
      <w:r>
        <w:rPr/>
        <w:t xml:space="preserve">Золото з кров’ю і ніби здається</w:t>
      </w:r>
    </w:p>
    <w:p>
      <w:pPr/>
      <w:r>
        <w:rPr/>
        <w:t xml:space="preserve">Давнє минуле в хмарах заснуло.</w:t>
      </w:r>
    </w:p>
    <w:p>
      <w:pPr/>
    </w:p>
    <w:p>
      <w:pPr/>
      <w:r>
        <w:rPr/>
        <w:t xml:space="preserve">І в гомінливії води Ріона</w:t>
      </w:r>
    </w:p>
    <w:p>
      <w:pPr/>
      <w:r>
        <w:rPr/>
        <w:t xml:space="preserve">Потяг упертий – нафта й залізо —</w:t>
      </w:r>
    </w:p>
    <w:p>
      <w:pPr/>
      <w:r>
        <w:rPr/>
        <w:t xml:space="preserve">Дивиться пильно оком червоним,</w:t>
      </w:r>
    </w:p>
    <w:p>
      <w:pPr/>
      <w:r>
        <w:rPr/>
        <w:t xml:space="preserve">Криком сумирність вечірнюю ниже.</w:t>
      </w:r>
    </w:p>
    <w:p>
      <w:pPr/>
    </w:p>
    <w:p>
      <w:pPr/>
      <w:r>
        <w:rPr/>
        <w:t xml:space="preserve">З нами, як друзі, юні тополі</w:t>
      </w:r>
    </w:p>
    <w:p>
      <w:pPr/>
      <w:r>
        <w:rPr/>
        <w:t xml:space="preserve">З потягом поруч до сонця побігли.</w:t>
      </w:r>
    </w:p>
    <w:p>
      <w:pPr/>
      <w:r>
        <w:rPr/>
        <w:t xml:space="preserve">Тіні бузкові по синьому полю</w:t>
      </w:r>
    </w:p>
    <w:p>
      <w:pPr/>
      <w:r>
        <w:rPr/>
        <w:t xml:space="preserve">Тануть і никнуть в туманній глибині…</w:t>
      </w:r>
    </w:p>
    <w:p>
      <w:pPr/>
    </w:p>
    <w:p>
      <w:pPr/>
      <w:r>
        <w:rPr/>
        <w:t xml:space="preserve">Гори стають холодніші й синіші,</w:t>
      </w:r>
    </w:p>
    <w:p>
      <w:pPr/>
      <w:r>
        <w:rPr/>
        <w:t xml:space="preserve">Тихше Ріон покотив свої хвилі…</w:t>
      </w:r>
    </w:p>
    <w:p>
      <w:pPr/>
      <w:r>
        <w:rPr/>
        <w:t xml:space="preserve">Ніби здається, що й потяг наш тихше</w:t>
      </w:r>
    </w:p>
    <w:p>
      <w:pPr/>
      <w:r>
        <w:rPr/>
        <w:t xml:space="preserve">До потемнілого обрію лине.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у Мінгрелії — Андрій Панів</dc:title>
  <dc:description/>
  <dc:subject/>
  <cp:keywords/>
  <cp:category/>
  <cp:lastModifiedBy/>
  <dcterms:created xsi:type="dcterms:W3CDTF">2025-01-21T08:59:50+00:00</dcterms:created>
  <dcterms:modified xsi:type="dcterms:W3CDTF">2025-01-21T08:59:50+00:00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