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Уолт Уітмен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Я чоловік.</w:t>
      </w:r>
    </w:p>
    <w:p>
      <w:pPr/>
      <w:r>
        <w:rPr/>
        <w:t xml:space="preserve">Такий звичайний, що аж смішно —</w:t>
      </w:r>
    </w:p>
    <w:p>
      <w:pPr/>
      <w:r>
        <w:rPr/>
        <w:t xml:space="preserve">Ріка кришталева у смердючих берегах,</w:t>
      </w:r>
    </w:p>
    <w:p>
      <w:pPr/>
      <w:r>
        <w:rPr/>
        <w:t xml:space="preserve">Віки шелестять надо мною крилами.</w:t>
      </w:r>
    </w:p>
    <w:p>
      <w:pPr/>
      <w:r>
        <w:rPr/>
        <w:t xml:space="preserve">Тремтіння і жах</w:t>
      </w:r>
    </w:p>
    <w:p>
      <w:pPr/>
      <w:r>
        <w:rPr/>
        <w:t xml:space="preserve">Перетоплюю на сміливість у своїх гамарнях,</w:t>
      </w:r>
    </w:p>
    <w:p>
      <w:pPr/>
      <w:r>
        <w:rPr/>
        <w:t xml:space="preserve">Слухаю шуми вітру, машин і дихання коханої женщини;</w:t>
      </w:r>
    </w:p>
    <w:p>
      <w:pPr/>
      <w:r>
        <w:rPr/>
        <w:t xml:space="preserve">Бачу хмари, землю, димарі, звірів і людей;</w:t>
      </w:r>
    </w:p>
    <w:p>
      <w:pPr/>
      <w:r>
        <w:rPr/>
        <w:t xml:space="preserve">Мацаю речі, нюхаю запахи:</w:t>
      </w:r>
    </w:p>
    <w:p>
      <w:pPr/>
      <w:r>
        <w:rPr/>
        <w:t xml:space="preserve">Я такий звичайний, що аж смішно.</w:t>
      </w:r>
    </w:p>
    <w:p>
      <w:pPr/>
      <w:r>
        <w:rPr/>
        <w:t xml:space="preserve">І день мій розцвітає, як лотос.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Уолт Уітмен — Олекса Слісаренко</dc:title>
  <dc:description/>
  <dc:subject/>
  <cp:keywords/>
  <cp:category/>
  <cp:lastModifiedBy/>
  <dcterms:created xsi:type="dcterms:W3CDTF">2025-01-21T08:42:48+00:00</dcterms:created>
  <dcterms:modified xsi:type="dcterms:W3CDTF">2025-01-21T08:42:48+00:00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