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чаду любові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Що за чар в твоїм цілунку,</w:t>
      </w:r>
    </w:p>
    <w:p>
      <w:pPr/>
      <w:r>
        <w:rPr/>
        <w:t xml:space="preserve">А в обіймах – рай без межі,</w:t>
      </w:r>
    </w:p>
    <w:p>
      <w:pPr/>
      <w:r>
        <w:rPr/>
        <w:t xml:space="preserve">Що за жар в твойому тілі,</w:t>
      </w:r>
    </w:p>
    <w:p>
      <w:pPr/>
      <w:r>
        <w:rPr/>
        <w:t xml:space="preserve">Що за казка в тій одежі.</w:t>
      </w:r>
    </w:p>
    <w:p>
      <w:pPr/>
    </w:p>
    <w:p>
      <w:pPr/>
      <w:r>
        <w:rPr/>
        <w:t xml:space="preserve">О, чаруй мене цілунком!</w:t>
      </w:r>
    </w:p>
    <w:p>
      <w:pPr/>
      <w:r>
        <w:rPr/>
        <w:t xml:space="preserve">Оп’яни мене в обіймах,</w:t>
      </w:r>
    </w:p>
    <w:p>
      <w:pPr/>
      <w:r>
        <w:rPr/>
        <w:t xml:space="preserve">І спали мене любов’ю,</w:t>
      </w:r>
    </w:p>
    <w:p>
      <w:pPr/>
      <w:r>
        <w:rPr/>
        <w:t xml:space="preserve">Загорнувши в шатах стрійних.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чаду любові — Василь Атаманюк</dc:title>
  <dc:description/>
  <dc:subject/>
  <cp:keywords/>
  <cp:category/>
  <cp:lastModifiedBy/>
  <dcterms:created xsi:type="dcterms:W3CDTF">2025-01-21T09:01:34+00:00</dcterms:created>
  <dcterms:modified xsi:type="dcterms:W3CDTF">2025-01-21T09:01:34+00:00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