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Перебудь малі й великі біди...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Перебудь малі й великі біди,</w:t>
      </w:r>
    </w:p>
    <w:p>
      <w:pPr/>
      <w:r>
        <w:rPr/>
        <w:t xml:space="preserve">трохи щастя зачерпни у ківш,</w:t>
      </w:r>
    </w:p>
    <w:p>
      <w:pPr/>
      <w:r>
        <w:rPr/>
        <w:t xml:space="preserve">бити вчись, навчись лишатись битим,</w:t>
      </w:r>
    </w:p>
    <w:p>
      <w:pPr/>
      <w:r>
        <w:rPr/>
        <w:t xml:space="preserve">викопай криницю між пісків,</w:t>
      </w:r>
    </w:p>
    <w:p>
      <w:pPr/>
    </w:p>
    <w:p>
      <w:pPr/>
      <w:r>
        <w:rPr/>
        <w:t xml:space="preserve">кинь сім'ю, навік утрать кохану,</w:t>
      </w:r>
    </w:p>
    <w:p>
      <w:pPr/>
      <w:r>
        <w:rPr/>
        <w:t xml:space="preserve">сина відпусти в незнану путь,</w:t>
      </w:r>
    </w:p>
    <w:p>
      <w:pPr/>
      <w:r>
        <w:rPr/>
        <w:t xml:space="preserve">будь тверезим, безнадійно п'яним,</w:t>
      </w:r>
    </w:p>
    <w:p>
      <w:pPr/>
      <w:r>
        <w:rPr/>
        <w:t xml:space="preserve">спробуй таїну життя збагнуть,</w:t>
      </w:r>
    </w:p>
    <w:p>
      <w:pPr/>
    </w:p>
    <w:p>
      <w:pPr/>
      <w:r>
        <w:rPr/>
        <w:t xml:space="preserve">дружбі вірним будь, неначе лицар,</w:t>
      </w:r>
    </w:p>
    <w:p>
      <w:pPr/>
      <w:r>
        <w:rPr/>
        <w:t xml:space="preserve">друзів призабудь у суєті,</w:t>
      </w:r>
    </w:p>
    <w:p>
      <w:pPr/>
      <w:r>
        <w:rPr/>
        <w:t xml:space="preserve">благородним будь, байдужим,</w:t>
      </w:r>
    </w:p>
    <w:p>
      <w:pPr/>
      <w:r>
        <w:rPr/>
        <w:t xml:space="preserve">ницим, все спізнай у грішному житті,</w:t>
      </w:r>
    </w:p>
    <w:p>
      <w:pPr/>
    </w:p>
    <w:p>
      <w:pPr/>
      <w:r>
        <w:rPr/>
        <w:t xml:space="preserve">а тоді вже, на вечірнім прузі,</w:t>
      </w:r>
    </w:p>
    <w:p>
      <w:pPr/>
      <w:r>
        <w:rPr/>
        <w:t xml:space="preserve">підбери самотнє кошеня</w:t>
      </w:r>
    </w:p>
    <w:p>
      <w:pPr/>
      <w:r>
        <w:rPr/>
        <w:t xml:space="preserve">і скажи тоді коханій, друзям,</w:t>
      </w:r>
    </w:p>
    <w:p>
      <w:pPr/>
      <w:r>
        <w:rPr/>
        <w:t xml:space="preserve">синові: "Глядіть: воно — це я..."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Перебудь малі й великі біди... — Валерій Гужва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