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Викине вир гривеники 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Викине вир гривеники в</w:t>
      </w:r>
    </w:p>
    <w:p>
      <w:pPr/>
      <w:r>
        <w:rPr/>
        <w:t xml:space="preserve">Кошару мурашок,</w:t>
      </w:r>
    </w:p>
    <w:p>
      <w:pPr/>
      <w:r>
        <w:rPr/>
        <w:t xml:space="preserve">У мул глуму...</w:t>
      </w:r>
    </w:p>
    <w:p>
      <w:pPr/>
      <w:r>
        <w:rPr/>
        <w:t xml:space="preserve">А народ дорана</w:t>
      </w:r>
    </w:p>
    <w:p>
      <w:pPr/>
      <w:r>
        <w:rPr/>
        <w:t xml:space="preserve">(Ранок-конар</w:t>
      </w:r>
    </w:p>
    <w:p>
      <w:pPr/>
      <w:r>
        <w:rPr/>
        <w:t xml:space="preserve">Жевріє...) ірве ж</w:t>
      </w:r>
    </w:p>
    <w:p>
      <w:pPr/>
      <w:r>
        <w:rPr/>
        <w:t xml:space="preserve">Чуби ті, всивілі висвіти буч.</w:t>
      </w:r>
    </w:p>
    <w:p>
      <w:pPr/>
      <w:r>
        <w:rPr/>
        <w:t xml:space="preserve">Вік – рів до одвірків...</w:t>
      </w:r>
    </w:p>
    <w:p>
      <w:pPr/>
      <w:r>
        <w:rPr/>
        <w:t xml:space="preserve">Ереб бере-</w:t>
      </w:r>
    </w:p>
    <w:p>
      <w:pPr/>
      <w:r>
        <w:rPr/>
        <w:t xml:space="preserve">же лихо похиле ж.</w:t>
      </w:r>
    </w:p>
    <w:p>
      <w:pPr/>
      <w:r>
        <w:rPr/>
        <w:t xml:space="preserve">Мор аду – ударом.</w:t>
      </w:r>
    </w:p>
    <w:p>
      <w:pPr/>
      <w:r>
        <w:rPr/>
        <w:t xml:space="preserve">Хапорого горопах</w:t>
      </w:r>
    </w:p>
    <w:p>
      <w:pPr/>
      <w:r>
        <w:rPr/>
        <w:t xml:space="preserve">Хапа ланц на лапах.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Викине вир гривеники в... — Анатолій Мойсієнко</dc:title>
  <dc:description/>
  <dc:subject/>
  <cp:keywords/>
  <cp:category/>
  <cp:lastModifiedBy/>
  <dcterms:created xsi:type="dcterms:W3CDTF">2025-01-21T08:46:36+00:00</dcterms:created>
  <dcterms:modified xsi:type="dcterms:W3CDTF">2025-01-21T08:46:36+00:00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