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 мені, і не мрів...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– Вір мені, і не мрів</w:t>
      </w:r>
    </w:p>
    <w:p>
      <w:pPr/>
      <w:r>
        <w:rPr/>
        <w:t xml:space="preserve">Вірами-римами римарів.</w:t>
      </w:r>
    </w:p>
    <w:p>
      <w:pPr/>
      <w:r>
        <w:rPr/>
        <w:t xml:space="preserve">В Ірпені* не прів.</w:t>
      </w:r>
    </w:p>
    <w:p>
      <w:pPr/>
      <w:r>
        <w:rPr/>
        <w:t xml:space="preserve">У фрак – арфу,</w:t>
      </w:r>
    </w:p>
    <w:p>
      <w:pPr/>
      <w:r>
        <w:rPr/>
        <w:t xml:space="preserve">У вал – славу,</w:t>
      </w:r>
    </w:p>
    <w:p>
      <w:pPr/>
      <w:r>
        <w:rPr/>
        <w:t xml:space="preserve">У пси – СПУ...</w:t>
      </w:r>
    </w:p>
    <w:p>
      <w:pPr/>
      <w:r>
        <w:rPr/>
        <w:t xml:space="preserve">І сопе в епосі.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 мені, і не мрів... — Анатолій Мойсієнко</dc:title>
  <dc:description/>
  <dc:subject/>
  <cp:keywords/>
  <cp:category/>
  <cp:lastModifiedBy/>
  <dcterms:created xsi:type="dcterms:W3CDTF">2025-01-21T08:46:29+00:00</dcterms:created>
  <dcterms:modified xsi:type="dcterms:W3CDTF">2025-01-21T08:46:29+00:00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