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Козакую у казок...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Козакую у казок...</w:t>
      </w:r>
    </w:p>
    <w:p>
      <w:pPr/>
      <w:r>
        <w:rPr/>
        <w:t xml:space="preserve">Се — пес</w:t>
      </w:r>
    </w:p>
    <w:p>
      <w:pPr/>
      <w:r>
        <w:rPr/>
        <w:t xml:space="preserve">Чи лева велич?</w:t>
      </w:r>
    </w:p>
    <w:p>
      <w:pPr/>
      <w:r>
        <w:rPr/>
        <w:t xml:space="preserve">Велес об жах аж — бо се лев.</w:t>
      </w:r>
    </w:p>
    <w:p>
      <w:pPr/>
      <w:r>
        <w:rPr/>
        <w:t xml:space="preserve">Лева ракуватою бiдою одiб'ю, отаву каравел —</w:t>
      </w:r>
    </w:p>
    <w:p>
      <w:pPr/>
      <w:r>
        <w:rPr/>
        <w:t xml:space="preserve">Мечем.</w:t>
      </w:r>
    </w:p>
    <w:p>
      <w:pPr/>
      <w:r>
        <w:rPr/>
        <w:t xml:space="preserve">Ереб бокатого так оббере —</w:t>
      </w:r>
    </w:p>
    <w:p>
      <w:pPr/>
      <w:r>
        <w:rPr/>
        <w:t xml:space="preserve">Що в холод iдолохвощ!</w:t>
      </w:r>
    </w:p>
    <w:p>
      <w:pPr/>
      <w:r>
        <w:rPr/>
        <w:t xml:space="preserve">О ружо-журо...</w:t>
      </w:r>
    </w:p>
    <w:p>
      <w:pPr/>
      <w:r>
        <w:rPr/>
        <w:t xml:space="preserve">Було, гра збоку кобзар-голуб,</w:t>
      </w:r>
    </w:p>
    <w:p>
      <w:pPr/>
      <w:r>
        <w:rPr/>
        <w:t xml:space="preserve">А на дуду — Дана...</w:t>
      </w:r>
    </w:p>
    <w:p>
      <w:pPr/>
      <w:r>
        <w:rPr/>
        <w:t xml:space="preserve">А лодiя iдола</w:t>
      </w:r>
    </w:p>
    <w:p>
      <w:pPr/>
      <w:r>
        <w:rPr/>
        <w:t xml:space="preserve">(Iдол гув у глодi)</w:t>
      </w:r>
    </w:p>
    <w:p>
      <w:pPr/>
      <w:r>
        <w:rPr/>
        <w:t xml:space="preserve">На красу — вус-аркан.</w:t>
      </w:r>
    </w:p>
    <w:p>
      <w:pPr/>
      <w:r>
        <w:rPr/>
        <w:t xml:space="preserve">Дiд:</w:t>
      </w:r>
    </w:p>
    <w:p>
      <w:pPr/>
      <w:r>
        <w:rPr/>
        <w:t xml:space="preserve">— Ого! — й мечем його.</w:t>
      </w:r>
    </w:p>
    <w:p>
      <w:pPr/>
      <w:r>
        <w:rPr/>
        <w:t xml:space="preserve">I розкотив виток зорi —</w:t>
      </w:r>
    </w:p>
    <w:p>
      <w:pPr/>
      <w:r>
        <w:rPr/>
        <w:t xml:space="preserve">Яс оливо вилося...</w:t>
      </w:r>
    </w:p>
    <w:p>
      <w:pPr/>
      <w:r>
        <w:rPr/>
        <w:t xml:space="preserve">Я сволок зорi мечем — i розколовся.</w:t>
      </w:r>
    </w:p>
    <w:p>
      <w:pPr/>
      <w:r>
        <w:rPr/>
        <w:t xml:space="preserve">Козакую у казок.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Козакую у казок... — Анатолій Мойсієнко</dc:title>
  <dc:description/>
  <dc:subject/>
  <cp:keywords/>
  <cp:category/>
  <cp:lastModifiedBy/>
  <dcterms:created xsi:type="dcterms:W3CDTF">2025-01-21T09:09:49+00:00</dcterms:created>
  <dcterms:modified xsi:type="dcterms:W3CDTF">2025-01-21T09:09:49+00:00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