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Натомились, мамо...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Натомились, мамо,</w:t>
      </w:r>
    </w:p>
    <w:p>
      <w:pPr/>
      <w:r>
        <w:rPr/>
        <w:t xml:space="preserve">натомились, мамо,</w:t>
      </w:r>
    </w:p>
    <w:p>
      <w:pPr/>
      <w:r>
        <w:rPr/>
        <w:t xml:space="preserve">аж голову клонить</w:t>
      </w:r>
    </w:p>
    <w:p>
      <w:pPr/>
      <w:r>
        <w:rPr/>
        <w:t xml:space="preserve">сонях у серпні…</w:t>
      </w:r>
    </w:p>
    <w:p>
      <w:pPr/>
    </w:p>
    <w:p>
      <w:pPr/>
      <w:r>
        <w:rPr/>
        <w:t xml:space="preserve">Натомились, мамо,</w:t>
      </w:r>
    </w:p>
    <w:p>
      <w:pPr/>
      <w:r>
        <w:rPr/>
        <w:t xml:space="preserve">натомились, мамо,</w:t>
      </w:r>
    </w:p>
    <w:p>
      <w:pPr/>
      <w:r>
        <w:rPr/>
        <w:t xml:space="preserve">аж руки-віти</w:t>
      </w:r>
    </w:p>
    <w:p>
      <w:pPr/>
      <w:r>
        <w:rPr/>
        <w:t xml:space="preserve">у тополі терпнуть…</w:t>
      </w:r>
    </w:p>
    <w:p>
      <w:pPr/>
    </w:p>
    <w:p>
      <w:pPr/>
      <w:r>
        <w:rPr/>
        <w:t xml:space="preserve">Натомились, мамо,</w:t>
      </w:r>
    </w:p>
    <w:p>
      <w:pPr/>
      <w:r>
        <w:rPr/>
        <w:t xml:space="preserve">натомились, мамо,</w:t>
      </w:r>
    </w:p>
    <w:p>
      <w:pPr/>
      <w:r>
        <w:rPr/>
        <w:t xml:space="preserve">аж вуста-корали</w:t>
      </w:r>
    </w:p>
    <w:p>
      <w:pPr/>
      <w:r>
        <w:rPr/>
        <w:t xml:space="preserve">у калини гіркнуть…</w:t>
      </w:r>
    </w:p>
    <w:p>
      <w:pPr/>
    </w:p>
    <w:p>
      <w:pPr/>
      <w:r>
        <w:rPr/>
        <w:t xml:space="preserve">Натомились, мамо,</w:t>
      </w:r>
    </w:p>
    <w:p>
      <w:pPr/>
      <w:r>
        <w:rPr/>
        <w:t xml:space="preserve">натомились, мамо,</w:t>
      </w:r>
    </w:p>
    <w:p>
      <w:pPr/>
      <w:r>
        <w:rPr/>
        <w:t xml:space="preserve">аж під вечір трави</w:t>
      </w:r>
    </w:p>
    <w:p>
      <w:pPr/>
      <w:r>
        <w:rPr/>
        <w:t xml:space="preserve">буйні в полі никнуть…</w:t>
      </w:r>
    </w:p>
    <w:p>
      <w:pPr/>
    </w:p>
    <w:p>
      <w:pPr/>
      <w:r>
        <w:rPr/>
        <w:t xml:space="preserve">Натомились, мамо,</w:t>
      </w:r>
    </w:p>
    <w:p>
      <w:pPr/>
      <w:r>
        <w:rPr/>
        <w:t xml:space="preserve">натомились, мамо…</w:t>
      </w:r>
    </w:p>
    <w:p>
      <w:pPr/>
    </w:p>
    <w:p>
      <w:pPr/>
      <w:r>
        <w:rPr/>
        <w:t xml:space="preserve">А вже ж і не рано,</w:t>
      </w:r>
    </w:p>
    <w:p>
      <w:pPr/>
      <w:r>
        <w:rPr/>
        <w:t xml:space="preserve">А ще ж і не пізно…</w:t>
      </w:r>
    </w:p>
    <w:p>
      <w:pPr/>
    </w:p>
    <w:p>
      <w:pPr/>
      <w:r>
        <w:rPr/>
        <w:t xml:space="preserve">…Сходить сонце</w:t>
      </w:r>
    </w:p>
    <w:p>
      <w:pPr/>
      <w:r>
        <w:rPr/>
        <w:t xml:space="preserve">на світанку –</w:t>
      </w:r>
    </w:p>
    <w:p>
      <w:pPr/>
    </w:p>
    <w:p>
      <w:pPr/>
      <w:r>
        <w:rPr/>
        <w:t xml:space="preserve">Як цілюща рана,</w:t>
      </w:r>
    </w:p>
    <w:p>
      <w:pPr/>
      <w:r>
        <w:rPr/>
        <w:t xml:space="preserve">Невигойна пісня.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Натомились, мамо... — Анатолій Мойсієнко</dc:title>
  <dc:description/>
  <dc:subject/>
  <cp:keywords/>
  <cp:category/>
  <cp:lastModifiedBy/>
  <dcterms:created xsi:type="dcterms:W3CDTF">2025-01-21T08:46:54+00:00</dcterms:created>
  <dcterms:modified xsi:type="dcterms:W3CDTF">2025-01-21T08:46:54+00:00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