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Базар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І не спокій душі,</w:t>
      </w:r>
    </w:p>
    <w:p>
      <w:pPr/>
      <w:r>
        <w:rPr/>
        <w:t xml:space="preserve">І не затишок серця — для мене.</w:t>
      </w:r>
    </w:p>
    <w:p>
      <w:pPr/>
      <w:r>
        <w:rPr/>
        <w:t xml:space="preserve">Хай що буде затим,</w:t>
      </w:r>
    </w:p>
    <w:p>
      <w:pPr/>
      <w:r>
        <w:rPr/>
        <w:t xml:space="preserve">Я ще місяць впряжу молодий.</w:t>
      </w:r>
    </w:p>
    <w:p>
      <w:pPr/>
      <w:r>
        <w:rPr/>
        <w:t xml:space="preserve">Понад Кути у Косів,</w:t>
      </w:r>
    </w:p>
    <w:p>
      <w:pPr/>
      <w:r>
        <w:rPr/>
        <w:t xml:space="preserve">Де розбурхане море зелене,</w:t>
      </w:r>
    </w:p>
    <w:p>
      <w:pPr/>
      <w:r>
        <w:rPr/>
        <w:t xml:space="preserve">Полечу на торги,</w:t>
      </w:r>
    </w:p>
    <w:p>
      <w:pPr/>
      <w:r>
        <w:rPr/>
        <w:t xml:space="preserve">Щоб нових надивитися див.</w:t>
      </w:r>
    </w:p>
    <w:p>
      <w:pPr/>
    </w:p>
    <w:p>
      <w:pPr/>
      <w:r>
        <w:rPr/>
        <w:t xml:space="preserve">Ось іде мандрівник.</w:t>
      </w:r>
    </w:p>
    <w:p>
      <w:pPr/>
      <w:r>
        <w:rPr/>
        <w:t xml:space="preserve">В його тайстрі молитва і віра.</w:t>
      </w:r>
    </w:p>
    <w:p>
      <w:pPr/>
      <w:r>
        <w:rPr/>
        <w:t xml:space="preserve">Він всі біди продав,</w:t>
      </w:r>
    </w:p>
    <w:p>
      <w:pPr/>
      <w:r>
        <w:rPr/>
        <w:t xml:space="preserve">Бо навіщо вони бідаку?</w:t>
      </w:r>
    </w:p>
    <w:p>
      <w:pPr/>
      <w:r>
        <w:rPr/>
        <w:t xml:space="preserve">Наловивсь за життя</w:t>
      </w:r>
    </w:p>
    <w:p>
      <w:pPr/>
      <w:r>
        <w:rPr/>
        <w:t xml:space="preserve">Він і блох ненаситних, і звіра,</w:t>
      </w:r>
    </w:p>
    <w:p>
      <w:pPr/>
      <w:r>
        <w:rPr/>
        <w:t xml:space="preserve">І тепер захотів</w:t>
      </w:r>
    </w:p>
    <w:p>
      <w:pPr/>
      <w:r>
        <w:rPr/>
        <w:t xml:space="preserve">Вже нову переплисти ріку.</w:t>
      </w:r>
    </w:p>
    <w:p>
      <w:pPr/>
    </w:p>
    <w:p>
      <w:pPr/>
      <w:r>
        <w:rPr/>
        <w:t xml:space="preserve">По плаєчку крутім</w:t>
      </w:r>
    </w:p>
    <w:p>
      <w:pPr/>
      <w:r>
        <w:rPr/>
        <w:t xml:space="preserve">Йде гуцулик поважно і вправно.</w:t>
      </w:r>
    </w:p>
    <w:p>
      <w:pPr/>
      <w:r>
        <w:rPr/>
        <w:t xml:space="preserve">У бесагах його</w:t>
      </w:r>
    </w:p>
    <w:p>
      <w:pPr/>
      <w:r>
        <w:rPr/>
        <w:t xml:space="preserve">Усі грози брустурських верхів.</w:t>
      </w:r>
    </w:p>
    <w:p>
      <w:pPr/>
      <w:r>
        <w:rPr/>
        <w:t xml:space="preserve">Може, там, на торгах,</w:t>
      </w:r>
    </w:p>
    <w:p>
      <w:pPr/>
      <w:r>
        <w:rPr/>
        <w:t xml:space="preserve">Він сторгує омріяну Правду,</w:t>
      </w:r>
    </w:p>
    <w:p>
      <w:pPr/>
      <w:r>
        <w:rPr/>
        <w:t xml:space="preserve">За котру постраждав,</w:t>
      </w:r>
    </w:p>
    <w:p>
      <w:pPr/>
      <w:r>
        <w:rPr/>
        <w:t xml:space="preserve">Ту, котрої від віку хотів.</w:t>
      </w:r>
    </w:p>
    <w:p>
      <w:pPr/>
    </w:p>
    <w:p>
      <w:pPr/>
      <w:r>
        <w:rPr/>
        <w:t xml:space="preserve">Полонина ряхтить,</w:t>
      </w:r>
    </w:p>
    <w:p>
      <w:pPr/>
      <w:r>
        <w:rPr/>
        <w:t xml:space="preserve">Полонина очиська таращить:</w:t>
      </w:r>
    </w:p>
    <w:p>
      <w:pPr/>
      <w:r>
        <w:rPr/>
        <w:t xml:space="preserve">Під сопілку вівчар</w:t>
      </w:r>
    </w:p>
    <w:p>
      <w:pPr/>
      <w:r>
        <w:rPr/>
        <w:t xml:space="preserve">"Баранів" на торжище жене.</w:t>
      </w:r>
    </w:p>
    <w:p>
      <w:pPr/>
      <w:r>
        <w:rPr/>
        <w:t xml:space="preserve">Стільки їх розвелось</w:t>
      </w:r>
    </w:p>
    <w:p>
      <w:pPr/>
      <w:r>
        <w:rPr/>
        <w:t xml:space="preserve">По Карпатах, по стомлених хащах,</w:t>
      </w:r>
    </w:p>
    <w:p>
      <w:pPr/>
      <w:r>
        <w:rPr/>
        <w:t xml:space="preserve">Що за безцінь віддасть</w:t>
      </w:r>
    </w:p>
    <w:p>
      <w:pPr/>
      <w:r>
        <w:rPr/>
        <w:t xml:space="preserve">Це огиддя марудне й страшне.</w:t>
      </w:r>
    </w:p>
    <w:p>
      <w:pPr/>
    </w:p>
    <w:p>
      <w:pPr/>
      <w:r>
        <w:rPr/>
        <w:t xml:space="preserve">А по битім шляху</w:t>
      </w:r>
    </w:p>
    <w:p>
      <w:pPr/>
      <w:r>
        <w:rPr/>
        <w:t xml:space="preserve">Їде в бричці троїстий музика.</w:t>
      </w:r>
    </w:p>
    <w:p>
      <w:pPr/>
      <w:r>
        <w:rPr/>
        <w:t xml:space="preserve">(У тій бричці тяглом</w:t>
      </w:r>
    </w:p>
    <w:p>
      <w:pPr/>
      <w:r>
        <w:rPr/>
        <w:t xml:space="preserve">Вже підтоптаний зовсім віслюк).</w:t>
      </w:r>
    </w:p>
    <w:p>
      <w:pPr/>
      <w:r>
        <w:rPr/>
        <w:t xml:space="preserve">Він продати везе</w:t>
      </w:r>
    </w:p>
    <w:p>
      <w:pPr/>
      <w:r>
        <w:rPr/>
        <w:t xml:space="preserve">Пісню серця свого стоязику.</w:t>
      </w:r>
    </w:p>
    <w:p>
      <w:pPr/>
      <w:r>
        <w:rPr/>
        <w:t xml:space="preserve">Бо навіщо вона?</w:t>
      </w:r>
    </w:p>
    <w:p>
      <w:pPr/>
      <w:r>
        <w:rPr/>
        <w:t xml:space="preserve">Над землею стоїть інший гук.</w:t>
      </w:r>
    </w:p>
    <w:p>
      <w:pPr/>
    </w:p>
    <w:p>
      <w:pPr/>
      <w:r>
        <w:rPr/>
        <w:t xml:space="preserve">Ну, а я що продам?</w:t>
      </w:r>
    </w:p>
    <w:p>
      <w:pPr/>
      <w:r>
        <w:rPr/>
        <w:t xml:space="preserve">Що придбав я за зими і весни?</w:t>
      </w:r>
    </w:p>
    <w:p>
      <w:pPr/>
      <w:r>
        <w:rPr/>
        <w:t xml:space="preserve">Обминули мене</w:t>
      </w:r>
    </w:p>
    <w:p>
      <w:pPr/>
      <w:r>
        <w:rPr/>
        <w:t xml:space="preserve">І собори, і мудрості спів.</w:t>
      </w:r>
    </w:p>
    <w:p>
      <w:pPr/>
      <w:r>
        <w:rPr/>
        <w:t xml:space="preserve">Була вічність і... мить,</w:t>
      </w:r>
    </w:p>
    <w:p>
      <w:pPr/>
      <w:r>
        <w:rPr/>
        <w:t xml:space="preserve">І хтось вікна вокзалу покреслив,</w:t>
      </w:r>
    </w:p>
    <w:p>
      <w:pPr/>
      <w:r>
        <w:rPr/>
        <w:t xml:space="preserve">І застиг, скрижанів</w:t>
      </w:r>
    </w:p>
    <w:p>
      <w:pPr/>
      <w:r>
        <w:rPr/>
        <w:t xml:space="preserve">Мій портрет на розхресті вітрів.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Базар — Нестор Чир</dc:title>
  <dc:description/>
  <dc:subject/>
  <cp:keywords/>
  <cp:category/>
  <cp:lastModifiedBy/>
  <dcterms:created xsi:type="dcterms:W3CDTF">2025-01-21T09:31:38+00:00</dcterms:created>
  <dcterms:modified xsi:type="dcterms:W3CDTF">2025-01-21T09:31:38+00:00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