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 дорозі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Чарнецький</w:t>
      </w:r>
    </w:p>
    <w:p>
      <w:pPr/>
      <w:r>
        <w:rPr/>
        <w:t xml:space="preserve">На Поділлю при дорозі,</w:t>
      </w:r>
    </w:p>
    <w:p>
      <w:pPr/>
      <w:r>
        <w:rPr/>
        <w:t xml:space="preserve">Що йшла вздовж ланів,</w:t>
      </w:r>
    </w:p>
    <w:p>
      <w:pPr/>
      <w:r>
        <w:rPr/>
        <w:t xml:space="preserve">В спеках, в стужах, на морозі</w:t>
      </w:r>
    </w:p>
    <w:p>
      <w:pPr/>
      <w:r>
        <w:rPr/>
        <w:t xml:space="preserve">Малин хрест чорнів…</w:t>
      </w:r>
    </w:p>
    <w:p>
      <w:pPr/>
    </w:p>
    <w:p>
      <w:pPr/>
      <w:r>
        <w:rPr/>
        <w:t xml:space="preserve">Місяць сяєвом стелився</w:t>
      </w:r>
    </w:p>
    <w:p>
      <w:pPr/>
      <w:r>
        <w:rPr/>
        <w:t xml:space="preserve">На стерні пусті:</w:t>
      </w:r>
    </w:p>
    <w:p>
      <w:pPr/>
      <w:r>
        <w:rPr/>
        <w:t xml:space="preserve">Йшли стрільці… Слізьми залився</w:t>
      </w:r>
    </w:p>
    <w:p>
      <w:pPr/>
      <w:r>
        <w:rPr/>
        <w:t xml:space="preserve">Ісус на хресті…</w:t>
      </w:r>
    </w:p>
    <w:p>
      <w:pPr/>
    </w:p>
    <w:p>
      <w:pPr/>
      <w:r>
        <w:rPr/>
        <w:t xml:space="preserve">***</w:t>
      </w:r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 дорозі — Степан Чарнецький</dc:title>
  <dc:description/>
  <dc:subject/>
  <cp:keywords/>
  <cp:category/>
  <cp:lastModifiedBy/>
  <dcterms:created xsi:type="dcterms:W3CDTF">2025-01-21T09:03:53+00:00</dcterms:created>
  <dcterms:modified xsi:type="dcterms:W3CDTF">2025-01-21T09:03:53+00:00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