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Складаю ці залякані слова..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складаю ці залякані слова</w:t>
      </w:r>
    </w:p>
    <w:p>
      <w:pPr/>
      <w:r>
        <w:rPr/>
        <w:t xml:space="preserve">немов дитина кубики складає</w:t>
      </w:r>
    </w:p>
    <w:p>
      <w:pPr/>
      <w:r>
        <w:rPr/>
        <w:t xml:space="preserve">задарма степ тікатиме з сенаю</w:t>
      </w:r>
    </w:p>
    <w:p>
      <w:pPr/>
      <w:r>
        <w:rPr/>
        <w:t xml:space="preserve">його чекає та сама жорства</w:t>
      </w:r>
    </w:p>
    <w:p>
      <w:pPr/>
    </w:p>
    <w:p>
      <w:pPr/>
      <w:r>
        <w:rPr/>
        <w:t xml:space="preserve">однакі мари у цієї мли</w:t>
      </w:r>
    </w:p>
    <w:p>
      <w:pPr/>
      <w:r>
        <w:rPr/>
        <w:t xml:space="preserve">зійшло вікно і пельку мохом вкрило</w:t>
      </w:r>
    </w:p>
    <w:p>
      <w:pPr/>
      <w:r>
        <w:rPr/>
        <w:t xml:space="preserve">а ти мені хоч дерева налий</w:t>
      </w:r>
    </w:p>
    <w:p>
      <w:pPr/>
      <w:r>
        <w:rPr/>
        <w:t xml:space="preserve">лише такого щоб не говорило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Складаю ці залякані слова.. — Іван Андрусяк</dc:title>
  <dc:description/>
  <dc:subject/>
  <cp:keywords/>
  <cp:category/>
  <cp:lastModifiedBy/>
  <dcterms:created xsi:type="dcterms:W3CDTF">2025-01-21T09:04:05+00:00</dcterms:created>
  <dcterms:modified xsi:type="dcterms:W3CDTF">2025-01-21T09:04:05+00:00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