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Поволі — так дозволено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поволі — так дозволено було —</w:t>
      </w:r>
    </w:p>
    <w:p>
      <w:pPr/>
      <w:r>
        <w:rPr/>
        <w:t xml:space="preserve">земля й вода мінялися місцями</w:t>
      </w:r>
    </w:p>
    <w:p>
      <w:pPr/>
      <w:r>
        <w:rPr/>
        <w:t xml:space="preserve">і ти не знав оракули чи грами</w:t>
      </w:r>
    </w:p>
    <w:p>
      <w:pPr/>
      <w:r>
        <w:rPr/>
        <w:t xml:space="preserve">тобі прогнозували западло</w:t>
      </w:r>
    </w:p>
    <w:p>
      <w:pPr/>
    </w:p>
    <w:p>
      <w:pPr/>
      <w:r>
        <w:rPr/>
        <w:t xml:space="preserve">верстав як тать історію судин</w:t>
      </w:r>
    </w:p>
    <w:p>
      <w:pPr/>
      <w:r>
        <w:rPr/>
        <w:t xml:space="preserve">мажорних крил розтрощене суцвіття</w:t>
      </w:r>
    </w:p>
    <w:p>
      <w:pPr/>
      <w:r>
        <w:rPr/>
        <w:t xml:space="preserve">немовби залишаючись один</w:t>
      </w:r>
    </w:p>
    <w:p>
      <w:pPr/>
      <w:r>
        <w:rPr/>
        <w:t xml:space="preserve">на ціле неголене підборіддя</w:t>
      </w:r>
    </w:p>
    <w:p>
      <w:pPr/>
    </w:p>
    <w:p>
      <w:pPr/>
      <w:r>
        <w:rPr/>
        <w:t xml:space="preserve">викреслював закони вороття</w:t>
      </w:r>
    </w:p>
    <w:p>
      <w:pPr/>
      <w:r>
        <w:rPr/>
        <w:t xml:space="preserve">в потребу жити як потребу прози</w:t>
      </w:r>
    </w:p>
    <w:p>
      <w:pPr/>
      <w:r>
        <w:rPr/>
        <w:t xml:space="preserve">щоб деревіло в затінку життя</w:t>
      </w:r>
    </w:p>
    <w:p>
      <w:pPr/>
      <w:r>
        <w:rPr/>
        <w:t xml:space="preserve">як струп академічної залози</w:t>
      </w:r>
    </w:p>
    <w:p>
      <w:pPr/>
    </w:p>
    <w:p>
      <w:pPr/>
      <w:r>
        <w:rPr/>
        <w:t xml:space="preserve">щоб тільки зупинився і тоді</w:t>
      </w:r>
    </w:p>
    <w:p>
      <w:pPr/>
      <w:r>
        <w:rPr/>
        <w:t xml:space="preserve">земля й вода мінялися місцями</w:t>
      </w:r>
    </w:p>
    <w:p>
      <w:pPr/>
      <w:r>
        <w:rPr/>
        <w:t xml:space="preserve">на циркулі чужої мелодрами</w:t>
      </w:r>
    </w:p>
    <w:p>
      <w:pPr/>
      <w:r>
        <w:rPr/>
        <w:t xml:space="preserve">накресленої ломом по воді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Поволі — так дозволено було...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