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чорних схилах як зоря повзуча...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 чорних схилах як зоря повзуча</w:t>
      </w:r>
    </w:p>
    <w:p>
      <w:pPr/>
      <w:r>
        <w:rPr/>
        <w:t xml:space="preserve">острогів календарна суєта</w:t>
      </w:r>
    </w:p>
    <w:p>
      <w:pPr/>
      <w:r>
        <w:rPr/>
        <w:t xml:space="preserve">зламати хліб немов зламати учня</w:t>
      </w:r>
    </w:p>
    <w:p>
      <w:pPr/>
      <w:r>
        <w:rPr/>
        <w:t xml:space="preserve">щоб з нонпареля голос вилітав</w:t>
      </w:r>
    </w:p>
    <w:p>
      <w:pPr/>
    </w:p>
    <w:p>
      <w:pPr/>
      <w:r>
        <w:rPr/>
        <w:t xml:space="preserve">щоб плакала по темних ебонітах</w:t>
      </w:r>
    </w:p>
    <w:p>
      <w:pPr/>
      <w:r>
        <w:rPr/>
        <w:t xml:space="preserve">форель у партитурі забобон</w:t>
      </w:r>
    </w:p>
    <w:p>
      <w:pPr/>
      <w:r>
        <w:rPr/>
        <w:t xml:space="preserve">щоб засвітився танець дядька віта</w:t>
      </w:r>
    </w:p>
    <w:p>
      <w:pPr/>
      <w:r>
        <w:rPr/>
        <w:t xml:space="preserve">червоним і коричневим обом</w:t>
      </w:r>
    </w:p>
    <w:p>
      <w:pPr/>
    </w:p>
    <w:p>
      <w:pPr/>
      <w:r>
        <w:rPr/>
        <w:t xml:space="preserve">а пастка лиш розторгнення поразки</w:t>
      </w:r>
    </w:p>
    <w:p>
      <w:pPr/>
      <w:r>
        <w:rPr/>
        <w:t xml:space="preserve">на два сліди чотири забуття</w:t>
      </w:r>
    </w:p>
    <w:p>
      <w:pPr/>
      <w:r>
        <w:rPr/>
        <w:t xml:space="preserve">просвічує просочує крізь растр</w:t>
      </w:r>
    </w:p>
    <w:p>
      <w:pPr/>
      <w:r>
        <w:rPr/>
        <w:t xml:space="preserve">тоненька епідемія життя</w:t>
      </w:r>
    </w:p>
    <w:p>
      <w:pPr/>
    </w:p>
    <w:p>
      <w:pPr/>
      <w:r>
        <w:rPr/>
        <w:t xml:space="preserve">пухлина це вирівнювання звивин</w:t>
      </w:r>
    </w:p>
    <w:p>
      <w:pPr/>
      <w:r>
        <w:rPr/>
        <w:t xml:space="preserve">на тремах мозку вихрещений злак</w:t>
      </w:r>
    </w:p>
    <w:p>
      <w:pPr/>
      <w:r>
        <w:rPr/>
        <w:t xml:space="preserve">зламати хліб розмножити оливи</w:t>
      </w:r>
    </w:p>
    <w:p>
      <w:pPr/>
      <w:r>
        <w:rPr/>
        <w:t xml:space="preserve">а хто щасливий хай вмирає так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чорних схилах як зоря повзуча... — Іван Андрусяк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