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Живемо під чортом неначе під богом...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Андрусяк</w:t>
      </w:r>
    </w:p>
    <w:p>
      <w:pPr/>
      <w:r>
        <w:rPr/>
        <w:t xml:space="preserve">живемо під чортом неначе під Богом</w:t>
      </w:r>
    </w:p>
    <w:p>
      <w:pPr/>
      <w:r>
        <w:rPr/>
        <w:t xml:space="preserve">і вправно жонглюєм словами</w:t>
      </w:r>
    </w:p>
    <w:p>
      <w:pPr/>
      <w:r>
        <w:rPr/>
        <w:t xml:space="preserve">в яких від глибин від прасуті святого</w:t>
      </w:r>
    </w:p>
    <w:p>
      <w:pPr/>
      <w:r>
        <w:rPr/>
        <w:t xml:space="preserve">немає ні грама</w:t>
      </w:r>
    </w:p>
    <w:p>
      <w:pPr/>
    </w:p>
    <w:p>
      <w:pPr/>
      <w:r>
        <w:rPr/>
        <w:t xml:space="preserve">заплутані ми у своїх переплутах</w:t>
      </w:r>
    </w:p>
    <w:p>
      <w:pPr/>
      <w:r>
        <w:rPr/>
        <w:t xml:space="preserve">у путах своїх нерозривних</w:t>
      </w:r>
    </w:p>
    <w:p>
      <w:pPr/>
      <w:r>
        <w:rPr/>
        <w:t xml:space="preserve">а хто розриває розрубує пута</w:t>
      </w:r>
    </w:p>
    <w:p>
      <w:pPr/>
      <w:r>
        <w:rPr/>
        <w:t xml:space="preserve">той бачиться дивним</w:t>
      </w:r>
    </w:p>
    <w:p>
      <w:pPr/>
    </w:p>
    <w:p>
      <w:pPr/>
      <w:r>
        <w:rPr/>
        <w:t xml:space="preserve">а в кого святого нема за душею</w:t>
      </w:r>
    </w:p>
    <w:p>
      <w:pPr/>
      <w:r>
        <w:rPr/>
        <w:t xml:space="preserve">ні краплі малої</w:t>
      </w:r>
    </w:p>
    <w:p>
      <w:pPr/>
      <w:r>
        <w:rPr/>
        <w:t xml:space="preserve">той в'яже петлю і кидає на шиї</w:t>
      </w:r>
    </w:p>
    <w:p>
      <w:pPr/>
      <w:r>
        <w:rPr/>
        <w:t xml:space="preserve">на душі героїв</w:t>
      </w:r>
    </w:p>
    <w:p>
      <w:pPr/>
    </w:p>
    <w:p>
      <w:pPr/>
      <w:r>
        <w:rPr/>
        <w:t xml:space="preserve">а кого ті пута затягнуть до краю</w:t>
      </w:r>
    </w:p>
    <w:p>
      <w:pPr/>
      <w:r>
        <w:rPr/>
        <w:t xml:space="preserve">у чорну годину</w:t>
      </w:r>
    </w:p>
    <w:p>
      <w:pPr/>
      <w:r>
        <w:rPr/>
        <w:t xml:space="preserve">на власну той шию петлю одягає</w:t>
      </w:r>
    </w:p>
    <w:p>
      <w:pPr/>
      <w:r>
        <w:rPr/>
        <w:t xml:space="preserve">на душу невинну</w:t>
      </w:r>
    </w:p>
    <w:p>
      <w:pPr/>
    </w:p>
    <w:p>
      <w:pPr/>
      <w:r>
        <w:rPr/>
        <w:t xml:space="preserve">а іншим байдуже бо інші не знають</w:t>
      </w:r>
    </w:p>
    <w:p>
      <w:pPr/>
      <w:r>
        <w:rPr/>
        <w:t xml:space="preserve">дороги у вічне</w:t>
      </w:r>
    </w:p>
    <w:p>
      <w:pPr/>
      <w:r>
        <w:rPr/>
        <w:t xml:space="preserve">над стомленим світом Танатос витає</w:t>
      </w:r>
    </w:p>
    <w:p>
      <w:pPr/>
      <w:r>
        <w:rPr/>
        <w:t xml:space="preserve">і душі калічить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Живемо під чортом неначе під богом... — Іван Андрусяк</dc:title>
  <dc:description/>
  <dc:subject/>
  <cp:keywords/>
  <cp:category/>
  <cp:lastModifiedBy/>
  <dcterms:created xsi:type="dcterms:W3CDTF">2025-01-21T08:46:06+00:00</dcterms:created>
  <dcterms:modified xsi:type="dcterms:W3CDTF">2025-01-21T08:46:06+00:00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