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Справжня свиня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Вже сім’я поснула вся,</w:t>
      </w:r>
    </w:p>
    <w:p>
      <w:pPr/>
      <w:r>
        <w:rPr/>
        <w:t xml:space="preserve">лиш маленьке Порося</w:t>
      </w:r>
    </w:p>
    <w:p>
      <w:pPr/>
      <w:r>
        <w:rPr/>
        <w:t xml:space="preserve">все блукає по росі,</w:t>
      </w:r>
    </w:p>
    <w:p>
      <w:pPr/>
      <w:r>
        <w:rPr/>
        <w:t xml:space="preserve">щось шукає в спориші.</w:t>
      </w:r>
    </w:p>
    <w:p>
      <w:pPr/>
      <w:r>
        <w:rPr/>
        <w:t xml:space="preserve">Каже: десь побіг на луг</w:t>
      </w:r>
    </w:p>
    <w:p>
      <w:pPr/>
      <w:r>
        <w:rPr/>
        <w:t xml:space="preserve">мій найкращий в світі друг.</w:t>
      </w:r>
    </w:p>
    <w:p>
      <w:pPr/>
      <w:r>
        <w:rPr/>
        <w:t xml:space="preserve">Не вернувся він і досі,</w:t>
      </w:r>
    </w:p>
    <w:p>
      <w:pPr/>
      <w:r>
        <w:rPr/>
        <w:t xml:space="preserve">а у нього ж ніжки босі.</w:t>
      </w:r>
    </w:p>
    <w:p>
      <w:pPr/>
    </w:p>
    <w:p>
      <w:pPr/>
      <w:r>
        <w:rPr/>
        <w:t xml:space="preserve">Розбудилась мама Цьоня,</w:t>
      </w:r>
    </w:p>
    <w:p>
      <w:pPr/>
      <w:r>
        <w:rPr/>
        <w:t xml:space="preserve">кличе: йди до ліжка, доню.</w:t>
      </w:r>
    </w:p>
    <w:p>
      <w:pPr/>
      <w:r>
        <w:rPr/>
        <w:t xml:space="preserve">Порося ж уперлось: ні,</w:t>
      </w:r>
    </w:p>
    <w:p>
      <w:pPr/>
      <w:r>
        <w:rPr/>
        <w:t xml:space="preserve">не годиться так свині,</w:t>
      </w:r>
    </w:p>
    <w:p>
      <w:pPr/>
      <w:r>
        <w:rPr/>
        <w:t xml:space="preserve">хай година перша, друга –</w:t>
      </w:r>
    </w:p>
    <w:p>
      <w:pPr/>
      <w:r>
        <w:rPr/>
        <w:t xml:space="preserve">все одно діждуся друга…</w:t>
      </w:r>
    </w:p>
    <w:p>
      <w:pPr/>
    </w:p>
    <w:p>
      <w:pPr/>
      <w:r>
        <w:rPr/>
        <w:t xml:space="preserve">Хто той друг – не в тому річ.</w:t>
      </w:r>
    </w:p>
    <w:p>
      <w:pPr/>
      <w:r>
        <w:rPr/>
        <w:t xml:space="preserve">Прочека хоч цілу ніч,</w:t>
      </w:r>
    </w:p>
    <w:p>
      <w:pPr/>
      <w:r>
        <w:rPr/>
        <w:t xml:space="preserve">й з неї, впевнена рідня,</w:t>
      </w:r>
    </w:p>
    <w:p>
      <w:pPr/>
      <w:r>
        <w:rPr/>
        <w:t xml:space="preserve">справжня виросте свиня.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Справжня свиня — Іван Андрусяк</dc:title>
  <dc:description/>
  <dc:subject/>
  <cp:keywords/>
  <cp:category/>
  <cp:lastModifiedBy/>
  <dcterms:created xsi:type="dcterms:W3CDTF">2025-01-21T09:03:29+00:00</dcterms:created>
  <dcterms:modified xsi:type="dcterms:W3CDTF">2025-01-21T09:03:29+00:00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