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Кольорові приколи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Два зелених крокодили</w:t>
      </w:r>
    </w:p>
    <w:p>
      <w:pPr/>
      <w:r>
        <w:rPr/>
        <w:t xml:space="preserve">аж по дрова в ліс ходили,</w:t>
      </w:r>
    </w:p>
    <w:p>
      <w:pPr/>
      <w:r>
        <w:rPr/>
        <w:t xml:space="preserve">та у лісі, як на зло,</w:t>
      </w:r>
    </w:p>
    <w:p>
      <w:pPr/>
      <w:r>
        <w:rPr/>
        <w:t xml:space="preserve">дров зелених не було.</w:t>
      </w:r>
    </w:p>
    <w:p>
      <w:pPr/>
    </w:p>
    <w:p>
      <w:pPr/>
      <w:r>
        <w:rPr/>
        <w:t xml:space="preserve">Два слони сріблясто-сірі</w:t>
      </w:r>
    </w:p>
    <w:p>
      <w:pPr/>
      <w:r>
        <w:rPr/>
        <w:t xml:space="preserve">на сріблясту гору сіли.</w:t>
      </w:r>
    </w:p>
    <w:p>
      <w:pPr/>
      <w:r>
        <w:rPr/>
        <w:t xml:space="preserve">Хоч би що їм говорив,</w:t>
      </w:r>
    </w:p>
    <w:p>
      <w:pPr/>
      <w:r>
        <w:rPr/>
        <w:t xml:space="preserve">а зробилось дві гори.</w:t>
      </w:r>
    </w:p>
    <w:p>
      <w:pPr/>
    </w:p>
    <w:p>
      <w:pPr/>
      <w:r>
        <w:rPr/>
        <w:t xml:space="preserve">На червоній черепиці</w:t>
      </w:r>
    </w:p>
    <w:p>
      <w:pPr/>
      <w:r>
        <w:rPr/>
        <w:t xml:space="preserve">спали дві червоних птиці.</w:t>
      </w:r>
    </w:p>
    <w:p>
      <w:pPr/>
      <w:r>
        <w:rPr/>
        <w:t xml:space="preserve">Дивувались вранці-рано:</w:t>
      </w:r>
    </w:p>
    <w:p>
      <w:pPr/>
      <w:r>
        <w:rPr/>
        <w:t xml:space="preserve">– Я рожева, ти багряна.</w:t>
      </w:r>
    </w:p>
    <w:p>
      <w:pPr/>
    </w:p>
    <w:p>
      <w:pPr/>
      <w:r>
        <w:rPr/>
        <w:t xml:space="preserve">Дві коричневих мурахи</w:t>
      </w:r>
    </w:p>
    <w:p>
      <w:pPr/>
      <w:r>
        <w:rPr/>
        <w:t xml:space="preserve">повбирались у папахи</w:t>
      </w:r>
    </w:p>
    <w:p>
      <w:pPr/>
      <w:r>
        <w:rPr/>
        <w:t xml:space="preserve">і в коричневих дворах</w:t>
      </w:r>
    </w:p>
    <w:p>
      <w:pPr/>
      <w:r>
        <w:rPr/>
        <w:t xml:space="preserve">загубились між мурах.</w:t>
      </w:r>
    </w:p>
    <w:p>
      <w:pPr/>
    </w:p>
    <w:p>
      <w:pPr/>
      <w:r>
        <w:rPr/>
        <w:t xml:space="preserve">Раз на грушку теплу, спілу</w:t>
      </w:r>
    </w:p>
    <w:p>
      <w:pPr/>
      <w:r>
        <w:rPr/>
        <w:t xml:space="preserve">двійко приятельок сіло –</w:t>
      </w:r>
    </w:p>
    <w:p>
      <w:pPr/>
      <w:r>
        <w:rPr/>
        <w:t xml:space="preserve">жовті-жовті дві оси…</w:t>
      </w:r>
    </w:p>
    <w:p>
      <w:pPr/>
      <w:r>
        <w:rPr/>
        <w:t xml:space="preserve">Обережно! Не вкуси…</w:t>
      </w:r>
    </w:p>
    <w:p>
      <w:pPr/>
    </w:p>
    <w:p>
      <w:pPr/>
      <w:r>
        <w:rPr/>
        <w:t xml:space="preserve">Синій кит гука киту:</w:t>
      </w:r>
    </w:p>
    <w:p>
      <w:pPr/>
      <w:r>
        <w:rPr/>
        <w:t xml:space="preserve">– Я шукаю смакоту.</w:t>
      </w:r>
    </w:p>
    <w:p>
      <w:pPr/>
      <w:r>
        <w:rPr/>
        <w:t xml:space="preserve">Синій кит відповіда:</w:t>
      </w:r>
    </w:p>
    <w:p>
      <w:pPr/>
      <w:r>
        <w:rPr/>
        <w:t xml:space="preserve">– Ду-уже синя смакота.</w:t>
      </w:r>
    </w:p>
    <w:p>
      <w:pPr/>
    </w:p>
    <w:p>
      <w:pPr/>
      <w:r>
        <w:rPr/>
        <w:t xml:space="preserve">Біла киця кицю білу</w:t>
      </w:r>
    </w:p>
    <w:p>
      <w:pPr/>
      <w:r>
        <w:rPr/>
        <w:t xml:space="preserve">похвалила, як уміла:</w:t>
      </w:r>
    </w:p>
    <w:p>
      <w:pPr/>
      <w:r>
        <w:rPr/>
        <w:t xml:space="preserve">– Ти білесенька така.</w:t>
      </w:r>
    </w:p>
    <w:p>
      <w:pPr/>
      <w:r>
        <w:rPr/>
        <w:t xml:space="preserve">Напилася молока!</w:t>
      </w:r>
    </w:p>
    <w:p>
      <w:pPr/>
    </w:p>
    <w:p>
      <w:pPr/>
      <w:r>
        <w:rPr/>
        <w:t xml:space="preserve">Раз вужище чорно-чорний</w:t>
      </w:r>
    </w:p>
    <w:p>
      <w:pPr/>
      <w:r>
        <w:rPr/>
        <w:t xml:space="preserve">до чорнозему дочовгав.</w:t>
      </w:r>
    </w:p>
    <w:p>
      <w:pPr/>
      <w:r>
        <w:rPr/>
        <w:t xml:space="preserve">– От лиш вуха зачорню я,</w:t>
      </w:r>
    </w:p>
    <w:p>
      <w:pPr/>
      <w:r>
        <w:rPr/>
        <w:t xml:space="preserve">і безпечно заночую.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Кольорові приколи — Іван Андрусяк</dc:title>
  <dc:description/>
  <dc:subject/>
  <cp:keywords/>
  <cp:category/>
  <cp:lastModifiedBy/>
  <dcterms:created xsi:type="dcterms:W3CDTF">2025-01-21T08:46:06+00:00</dcterms:created>
  <dcterms:modified xsi:type="dcterms:W3CDTF">2025-01-21T08:46:06+00:00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