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Каравели відходять. Порожніють порти...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Каравели відходять. Порожніють порти.</w:t>
      </w:r>
    </w:p>
    <w:p>
      <w:pPr/>
      <w:r>
        <w:rPr/>
        <w:t xml:space="preserve">Проминають вітрила. За вікнами осінь.</w:t>
      </w:r>
    </w:p>
    <w:p>
      <w:pPr/>
      <w:r>
        <w:rPr/>
        <w:t xml:space="preserve">Замітають вітри вернісажі. З картин</w:t>
      </w:r>
    </w:p>
    <w:p>
      <w:pPr/>
      <w:r>
        <w:rPr/>
        <w:t xml:space="preserve">Тихо сходять старці і ідуть собі босі</w:t>
      </w:r>
    </w:p>
    <w:p>
      <w:pPr/>
      <w:r>
        <w:rPr/>
        <w:t xml:space="preserve">У світи. А в світах – тільки сонми тривог</w:t>
      </w:r>
    </w:p>
    <w:p>
      <w:pPr/>
      <w:r>
        <w:rPr/>
        <w:t xml:space="preserve">І замети зі снігу й піску. І самотньо</w:t>
      </w:r>
    </w:p>
    <w:p>
      <w:pPr/>
      <w:r>
        <w:rPr/>
        <w:t xml:space="preserve">На трухлявому ґанку сидить собі Бог</w:t>
      </w:r>
    </w:p>
    <w:p>
      <w:pPr/>
      <w:r>
        <w:rPr/>
        <w:t xml:space="preserve">І латає вітрила. За сотнею сотню.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Каравели відходять. Порожніють порти... — Мар'яна Савка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