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не зрубав її, небогу...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Я не зрубав її, небогу,</w:t>
      </w:r>
    </w:p>
    <w:p>
      <w:pPr/>
      <w:r>
        <w:rPr/>
        <w:t xml:space="preserve">я тільки шепотів: "Пади…</w:t>
      </w:r>
    </w:p>
    <w:p>
      <w:pPr/>
      <w:r>
        <w:rPr/>
        <w:t xml:space="preserve">і перегороди дорогу,</w:t>
      </w:r>
    </w:p>
    <w:p>
      <w:pPr/>
      <w:r>
        <w:rPr/>
        <w:t xml:space="preserve">смереко, перегороди.</w:t>
      </w:r>
    </w:p>
    <w:p>
      <w:pPr/>
    </w:p>
    <w:p>
      <w:pPr/>
      <w:r>
        <w:rPr/>
        <w:t xml:space="preserve">Ми ж молимось одному богу,</w:t>
      </w:r>
    </w:p>
    <w:p>
      <w:pPr/>
      <w:r>
        <w:rPr/>
        <w:t xml:space="preserve">з одної глини і води.</w:t>
      </w:r>
    </w:p>
    <w:p>
      <w:pPr/>
      <w:r>
        <w:rPr/>
        <w:t xml:space="preserve">Щоб мали ми й одну дорогу,</w:t>
      </w:r>
    </w:p>
    <w:p>
      <w:pPr/>
      <w:r>
        <w:rPr/>
        <w:t xml:space="preserve">дорогу перегороди".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не зрубав її, небогу... — Василь Герасим'юк</dc:title>
  <dc:description/>
  <dc:subject/>
  <cp:keywords/>
  <cp:category/>
  <cp:lastModifiedBy/>
  <dcterms:created xsi:type="dcterms:W3CDTF">2025-01-21T09:07:58+00:00</dcterms:created>
  <dcterms:modified xsi:type="dcterms:W3CDTF">2025-01-21T09:07:58+00:00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